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25C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  <w:bookmarkStart w:id="0" w:name="_Toc158156874"/>
      <w:bookmarkStart w:id="1" w:name="_Toc158156977"/>
    </w:p>
    <w:p w:rsidR="004F725C" w:rsidRPr="009C5440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(HỌC PHẦN LÝ THUYẾT)</w:t>
      </w:r>
    </w:p>
    <w:p w:rsidR="004F725C" w:rsidRPr="004930AD" w:rsidRDefault="004F725C" w:rsidP="004F72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510D71" w:rsidRPr="00510D71">
        <w:rPr>
          <w:rFonts w:ascii="Times New Roman" w:eastAsia="Times New Roman" w:hAnsi="Times New Roman" w:cs="Times New Roman"/>
          <w:color w:val="000000"/>
          <w:sz w:val="28"/>
          <w:szCs w:val="28"/>
        </w:rPr>
        <w:t>An toàn và môi trường công nghiệp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(Tên môn học bằng Tiếng Anh)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Dành cho sinh viên năm thứ </w:t>
      </w:r>
      <w:r w:rsidR="00510D71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 </w:t>
      </w:r>
      <w:r w:rsidR="00510D71"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 </w:t>
      </w:r>
      <w:r w:rsidR="00510D71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 </w:t>
      </w:r>
      <w:r w:rsidR="00510D71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 </w:t>
      </w:r>
      <w:r w:rsidR="00F63AA9">
        <w:rPr>
          <w:rFonts w:ascii="Times New Roman" w:eastAsia="Times New Roman" w:hAnsi="Times New Roman" w:cs="Times New Roman"/>
          <w:iCs/>
          <w:sz w:val="28"/>
          <w:szCs w:val="28"/>
        </w:rPr>
        <w:t>9</w:t>
      </w:r>
      <w:r w:rsidR="007F6680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E8435F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</w:p>
    <w:p w:rsidR="004F725C" w:rsidRPr="004930AD" w:rsidRDefault="007F6680" w:rsidP="00E8435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680">
        <w:rPr>
          <w:rFonts w:ascii="Times New Roman" w:eastAsia="Times New Roman" w:hAnsi="Times New Roman" w:cs="Times New Roman"/>
          <w:iCs/>
          <w:sz w:val="28"/>
          <w:szCs w:val="28"/>
        </w:rPr>
        <w:t xml:space="preserve">Có hiểu biết kiến thức cơ bản về vật lý để </w:t>
      </w:r>
      <w:r w:rsidR="00327AD9">
        <w:rPr>
          <w:rFonts w:ascii="Times New Roman" w:eastAsia="Times New Roman" w:hAnsi="Times New Roman" w:cs="Times New Roman"/>
          <w:iCs/>
          <w:sz w:val="28"/>
          <w:szCs w:val="28"/>
        </w:rPr>
        <w:t>phân tích các tình huống, sự cố</w:t>
      </w:r>
      <w:r w:rsidRPr="007F6680">
        <w:rPr>
          <w:rFonts w:ascii="Times New Roman" w:eastAsia="Times New Roman" w:hAnsi="Times New Roman" w:cs="Times New Roman"/>
          <w:iCs/>
          <w:sz w:val="28"/>
          <w:szCs w:val="28"/>
        </w:rPr>
        <w:t xml:space="preserve"> trong thực tế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E8435F" w:rsidRPr="00E8435F" w:rsidRDefault="00E8435F" w:rsidP="00E8435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435F">
        <w:rPr>
          <w:rFonts w:ascii="Times New Roman" w:eastAsia="Times New Roman" w:hAnsi="Times New Roman" w:cs="Times New Roman"/>
          <w:iCs/>
          <w:sz w:val="28"/>
          <w:szCs w:val="28"/>
        </w:rPr>
        <w:t>Áp dụng kiến thức về an toàn lao động để loại trừ, hạn chế yếu tố nguy hiểm, có hại phát sinh trong sản xuất công nghiệp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B75F2B" w:rsidRPr="006061A6" w:rsidRDefault="00B75F2B" w:rsidP="006061A6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1: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N</w:t>
      </w:r>
      <w:r w:rsidR="006061A6"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hững kiến thức cơ bản về công tác bảo hộ lao động </w:t>
      </w:r>
    </w:p>
    <w:p w:rsidR="00B75F2B" w:rsidRPr="006061A6" w:rsidRDefault="00B75F2B" w:rsidP="006061A6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2: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N</w:t>
      </w:r>
      <w:r w:rsidR="006061A6"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hững nguyên lý về kỹ thuật an toàn trong cơ khí </w:t>
      </w:r>
    </w:p>
    <w:p w:rsidR="00B75F2B" w:rsidRPr="006061A6" w:rsidRDefault="00B75F2B" w:rsidP="006061A6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3: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K</w:t>
      </w:r>
      <w:r w:rsidR="006061A6" w:rsidRPr="006061A6">
        <w:rPr>
          <w:rFonts w:ascii="Times New Roman" w:eastAsia="Times New Roman" w:hAnsi="Times New Roman" w:cs="Times New Roman"/>
          <w:b/>
          <w:sz w:val="28"/>
          <w:szCs w:val="28"/>
        </w:rPr>
        <w:t>ỹ thuật an toàn cơ khí</w:t>
      </w:r>
    </w:p>
    <w:p w:rsidR="006061A6" w:rsidRPr="006061A6" w:rsidRDefault="006061A6" w:rsidP="006061A6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4: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Kỹ thuật an toàn</w:t>
      </w:r>
    </w:p>
    <w:p w:rsidR="006061A6" w:rsidRPr="006061A6" w:rsidRDefault="006061A6" w:rsidP="006061A6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5: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Công tác bảo hộ lao động tại các doanh nghiệp</w:t>
      </w:r>
    </w:p>
    <w:p w:rsidR="004F725C" w:rsidRPr="006061A6" w:rsidRDefault="004F725C" w:rsidP="006061A6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>9. Hiểu biết kiến thức, kỹ năng và thái độ sau khi học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"/>
        <w:gridCol w:w="7066"/>
        <w:gridCol w:w="1238"/>
      </w:tblGrid>
      <w:tr w:rsidR="004E4FE5" w:rsidRPr="0098353E" w:rsidTr="00DB77E4">
        <w:trPr>
          <w:jc w:val="center"/>
        </w:trPr>
        <w:tc>
          <w:tcPr>
            <w:tcW w:w="1041" w:type="dxa"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7066" w:type="dxa"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Chuẩn đầu ra môn học </w:t>
            </w:r>
          </w:p>
        </w:tc>
        <w:tc>
          <w:tcPr>
            <w:tcW w:w="1238" w:type="dxa"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PI</w:t>
            </w:r>
          </w:p>
        </w:tc>
      </w:tr>
      <w:tr w:rsidR="004E4FE5" w:rsidRPr="0098353E" w:rsidTr="00DB77E4">
        <w:trPr>
          <w:trHeight w:val="251"/>
          <w:jc w:val="center"/>
        </w:trPr>
        <w:tc>
          <w:tcPr>
            <w:tcW w:w="1041" w:type="dxa"/>
            <w:vMerge w:val="restart"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L.O.1</w:t>
            </w:r>
          </w:p>
        </w:tc>
        <w:tc>
          <w:tcPr>
            <w:tcW w:w="7066" w:type="dxa"/>
          </w:tcPr>
          <w:p w:rsidR="004E4FE5" w:rsidRPr="0098353E" w:rsidRDefault="004E4FE5" w:rsidP="004E4FE5">
            <w:pPr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Có hiểu biết về </w:t>
            </w:r>
            <w:r w:rsidR="00061EDC" w:rsidRPr="00061EDC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những kiến thức cơ bản về công tác bảo hộ lao động</w:t>
            </w:r>
          </w:p>
        </w:tc>
        <w:tc>
          <w:tcPr>
            <w:tcW w:w="1238" w:type="dxa"/>
          </w:tcPr>
          <w:p w:rsidR="004E4FE5" w:rsidRPr="0098353E" w:rsidRDefault="004D1811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a4</w:t>
            </w:r>
          </w:p>
        </w:tc>
      </w:tr>
      <w:tr w:rsidR="004E4FE5" w:rsidRPr="0098353E" w:rsidTr="00DB77E4">
        <w:trPr>
          <w:trHeight w:val="251"/>
          <w:jc w:val="center"/>
        </w:trPr>
        <w:tc>
          <w:tcPr>
            <w:tcW w:w="1041" w:type="dxa"/>
            <w:vMerge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66" w:type="dxa"/>
          </w:tcPr>
          <w:p w:rsidR="004E4FE5" w:rsidRPr="0098353E" w:rsidRDefault="004E4FE5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L.O.1.1 </w:t>
            </w:r>
            <w:r w:rsidR="00A679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79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 biết được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 w:rsidR="00061E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  <w:r w:rsidR="00061EDC" w:rsidRPr="006F4EFA">
              <w:rPr>
                <w:rFonts w:ascii="Times New Roman" w:hAnsi="Times New Roman"/>
                <w:sz w:val="28"/>
              </w:rPr>
              <w:t xml:space="preserve">hững khái niệm cơ bản </w:t>
            </w:r>
          </w:p>
          <w:p w:rsidR="004E4FE5" w:rsidRDefault="004E4FE5" w:rsidP="00A67961">
            <w:pPr>
              <w:spacing w:after="0"/>
              <w:rPr>
                <w:rFonts w:ascii="Times New Roman" w:hAnsi="Times New Roman"/>
                <w:sz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L.O.1.2 </w:t>
            </w:r>
            <w:r w:rsidR="00A679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79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 biết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 w:rsidR="00A679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</w:t>
            </w:r>
            <w:r w:rsidR="00A67961" w:rsidRPr="006F4EFA">
              <w:rPr>
                <w:rFonts w:ascii="Times New Roman" w:hAnsi="Times New Roman"/>
                <w:sz w:val="28"/>
              </w:rPr>
              <w:t xml:space="preserve">uật pháp về bảo hộ lao động </w:t>
            </w:r>
          </w:p>
          <w:p w:rsidR="00A67961" w:rsidRPr="0098353E" w:rsidRDefault="00A67961" w:rsidP="00A67961">
            <w:pPr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L.O.1.3 - </w:t>
            </w:r>
            <w:r w:rsidRPr="006F4EFA">
              <w:rPr>
                <w:rFonts w:ascii="Times New Roman" w:hAnsi="Times New Roman"/>
                <w:sz w:val="28"/>
              </w:rPr>
              <w:t xml:space="preserve">Phân tích </w:t>
            </w:r>
            <w:r w:rsidR="00A36EB9">
              <w:rPr>
                <w:rFonts w:ascii="Times New Roman" w:hAnsi="Times New Roman"/>
                <w:sz w:val="28"/>
              </w:rPr>
              <w:t xml:space="preserve">được </w:t>
            </w:r>
            <w:r w:rsidRPr="006F4EFA">
              <w:rPr>
                <w:rFonts w:ascii="Times New Roman" w:hAnsi="Times New Roman"/>
                <w:sz w:val="28"/>
              </w:rPr>
              <w:t>điều kiện lao độn</w:t>
            </w:r>
            <w:r>
              <w:rPr>
                <w:rFonts w:ascii="Times New Roman" w:hAnsi="Times New Roman"/>
                <w:sz w:val="28"/>
              </w:rPr>
              <w:t>g</w:t>
            </w:r>
          </w:p>
        </w:tc>
        <w:tc>
          <w:tcPr>
            <w:tcW w:w="1238" w:type="dxa"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4FE5" w:rsidRPr="0098353E" w:rsidTr="00DB77E4">
        <w:trPr>
          <w:trHeight w:val="251"/>
          <w:jc w:val="center"/>
        </w:trPr>
        <w:tc>
          <w:tcPr>
            <w:tcW w:w="1041" w:type="dxa"/>
            <w:vMerge w:val="restart"/>
          </w:tcPr>
          <w:p w:rsidR="004E4FE5" w:rsidRPr="0098353E" w:rsidRDefault="004E4FE5" w:rsidP="00C153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L.O.2</w:t>
            </w:r>
          </w:p>
        </w:tc>
        <w:tc>
          <w:tcPr>
            <w:tcW w:w="7066" w:type="dxa"/>
          </w:tcPr>
          <w:p w:rsidR="004E4FE5" w:rsidRPr="0098353E" w:rsidRDefault="00942D3B" w:rsidP="00CA2459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L.O.2.1 - </w:t>
            </w:r>
            <w:r w:rsidR="004E4FE5"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Sử dụng được các </w:t>
            </w:r>
            <w:r w:rsidR="00CA2459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kỹ thuật an toàn kỹ thuật và an toàn cơ khí</w:t>
            </w:r>
            <w:r w:rsidR="004E4FE5"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:rsidR="004E4FE5" w:rsidRPr="0098353E" w:rsidRDefault="004D1811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b4</w:t>
            </w:r>
          </w:p>
        </w:tc>
      </w:tr>
      <w:tr w:rsidR="004E4FE5" w:rsidRPr="0098353E" w:rsidTr="00DB77E4">
        <w:trPr>
          <w:trHeight w:val="251"/>
          <w:jc w:val="center"/>
        </w:trPr>
        <w:tc>
          <w:tcPr>
            <w:tcW w:w="1041" w:type="dxa"/>
            <w:vMerge/>
          </w:tcPr>
          <w:p w:rsidR="004E4FE5" w:rsidRPr="0098353E" w:rsidRDefault="004E4FE5" w:rsidP="00C153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66" w:type="dxa"/>
          </w:tcPr>
          <w:p w:rsidR="004E4FE5" w:rsidRPr="0098353E" w:rsidRDefault="00942D3B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L.O.2.2</w:t>
            </w:r>
            <w:r w:rsidR="004E4FE5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84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4E4FE5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="004E4FE5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="004E4FE5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6261E">
              <w:rPr>
                <w:rFonts w:ascii="Times New Roman" w:hAnsi="Times New Roman"/>
                <w:sz w:val="28"/>
              </w:rPr>
              <w:t>k</w:t>
            </w:r>
            <w:r w:rsidR="0096261E" w:rsidRPr="006F4EFA">
              <w:rPr>
                <w:rFonts w:ascii="Times New Roman" w:hAnsi="Times New Roman"/>
                <w:sz w:val="28"/>
              </w:rPr>
              <w:t xml:space="preserve">ỹ thuật vệ sinh lao động </w:t>
            </w:r>
          </w:p>
          <w:p w:rsidR="004E4FE5" w:rsidRPr="0098353E" w:rsidRDefault="00942D3B" w:rsidP="00C153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L.O.2.3</w:t>
            </w:r>
            <w:r w:rsidR="004E4FE5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  <w:r w:rsidR="0096261E" w:rsidRPr="006F4EFA">
              <w:rPr>
                <w:rFonts w:ascii="Times New Roman" w:hAnsi="Times New Roman"/>
                <w:sz w:val="28"/>
              </w:rPr>
              <w:t>n toàn và các yêu cầu an toàn khi sử dụng máy móc thiết bị</w:t>
            </w:r>
            <w:r w:rsidR="0096261E">
              <w:rPr>
                <w:rFonts w:ascii="Times New Roman" w:hAnsi="Times New Roman"/>
                <w:sz w:val="28"/>
              </w:rPr>
              <w:t xml:space="preserve"> </w:t>
            </w:r>
          </w:p>
          <w:p w:rsidR="004E4FE5" w:rsidRPr="0098353E" w:rsidRDefault="00942D3B" w:rsidP="00C153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L.O.2.4</w:t>
            </w:r>
            <w:r w:rsidR="004E4FE5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6261E">
              <w:rPr>
                <w:rFonts w:ascii="Times New Roman" w:hAnsi="Times New Roman"/>
                <w:sz w:val="28"/>
              </w:rPr>
              <w:t>a</w:t>
            </w:r>
            <w:r w:rsidR="0096261E" w:rsidRPr="006F4EFA">
              <w:rPr>
                <w:rFonts w:ascii="Times New Roman" w:hAnsi="Times New Roman"/>
                <w:sz w:val="28"/>
              </w:rPr>
              <w:t>n toàn điện</w:t>
            </w:r>
            <w:r w:rsidR="003145E3" w:rsidRPr="003145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và cấp cứu người bị tai nạn điện</w:t>
            </w:r>
          </w:p>
          <w:p w:rsidR="004E4FE5" w:rsidRDefault="00942D3B" w:rsidP="009626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L.O.2.5</w:t>
            </w:r>
            <w:r w:rsidR="004E4FE5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6261E">
              <w:rPr>
                <w:rFonts w:ascii="Times New Roman" w:hAnsi="Times New Roman"/>
                <w:sz w:val="28"/>
              </w:rPr>
              <w:t>a</w:t>
            </w:r>
            <w:r w:rsidR="0096261E" w:rsidRPr="006F4EFA">
              <w:rPr>
                <w:rFonts w:ascii="Times New Roman" w:hAnsi="Times New Roman"/>
                <w:sz w:val="28"/>
              </w:rPr>
              <w:t xml:space="preserve">n toàn hóa chất </w:t>
            </w:r>
          </w:p>
          <w:p w:rsidR="0096261E" w:rsidRPr="0096261E" w:rsidRDefault="00942D3B" w:rsidP="009626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L.O.2.6</w:t>
            </w:r>
            <w:r w:rsidR="0096261E">
              <w:rPr>
                <w:rFonts w:ascii="Times New Roman" w:hAnsi="Times New Roman"/>
                <w:sz w:val="28"/>
              </w:rPr>
              <w:t xml:space="preserve"> - 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 w:rsidR="00962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="0096261E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84271">
              <w:rPr>
                <w:rFonts w:ascii="Times New Roman" w:hAnsi="Times New Roman"/>
                <w:sz w:val="28"/>
              </w:rPr>
              <w:t>p</w:t>
            </w:r>
            <w:r w:rsidR="0096261E" w:rsidRPr="006F4EFA">
              <w:rPr>
                <w:rFonts w:ascii="Times New Roman" w:hAnsi="Times New Roman"/>
                <w:sz w:val="28"/>
              </w:rPr>
              <w:t>hòng chống cháy nổ</w:t>
            </w:r>
          </w:p>
        </w:tc>
        <w:tc>
          <w:tcPr>
            <w:tcW w:w="1238" w:type="dxa"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4FE5" w:rsidRPr="0098353E" w:rsidTr="00DB77E4">
        <w:trPr>
          <w:trHeight w:val="251"/>
          <w:jc w:val="center"/>
        </w:trPr>
        <w:tc>
          <w:tcPr>
            <w:tcW w:w="1041" w:type="dxa"/>
          </w:tcPr>
          <w:p w:rsidR="004E4FE5" w:rsidRPr="0098353E" w:rsidRDefault="004E4FE5" w:rsidP="00C153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L.O.3</w:t>
            </w:r>
          </w:p>
        </w:tc>
        <w:tc>
          <w:tcPr>
            <w:tcW w:w="7066" w:type="dxa"/>
          </w:tcPr>
          <w:p w:rsidR="004E4FE5" w:rsidRPr="0098353E" w:rsidRDefault="004E4FE5" w:rsidP="009626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Sử dụng được các </w:t>
            </w:r>
            <w:r w:rsidR="0096261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kiến thức áp dụng cho công tác bảo hộ lao động</w:t>
            </w:r>
            <w:r w:rsidR="0096261E" w:rsidRPr="0096261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tại các doanh nghiệp</w:t>
            </w:r>
          </w:p>
        </w:tc>
        <w:tc>
          <w:tcPr>
            <w:tcW w:w="1238" w:type="dxa"/>
          </w:tcPr>
          <w:p w:rsidR="004E4FE5" w:rsidRPr="0098353E" w:rsidRDefault="004D1811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a4,b4</w:t>
            </w:r>
          </w:p>
        </w:tc>
      </w:tr>
      <w:tr w:rsidR="004E4FE5" w:rsidRPr="0098353E" w:rsidTr="00DB77E4">
        <w:trPr>
          <w:trHeight w:val="251"/>
          <w:jc w:val="center"/>
        </w:trPr>
        <w:tc>
          <w:tcPr>
            <w:tcW w:w="1041" w:type="dxa"/>
          </w:tcPr>
          <w:p w:rsidR="004E4FE5" w:rsidRPr="0098353E" w:rsidRDefault="004E4FE5" w:rsidP="00C153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66" w:type="dxa"/>
          </w:tcPr>
          <w:p w:rsidR="004E4FE5" w:rsidRPr="0098353E" w:rsidRDefault="004E4FE5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L.O.3.1 </w:t>
            </w:r>
            <w:r w:rsidR="00184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B77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Áp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 w:rsidR="00DB77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các kiến thức cho </w:t>
            </w:r>
            <w:r w:rsidR="00DB77E4" w:rsidRPr="006F4EFA">
              <w:rPr>
                <w:rFonts w:ascii="Times New Roman" w:hAnsi="Times New Roman"/>
                <w:sz w:val="28"/>
              </w:rPr>
              <w:t>công tác tổ chức về</w:t>
            </w:r>
            <w:r w:rsidR="00DB77E4">
              <w:rPr>
                <w:rFonts w:ascii="Times New Roman" w:hAnsi="Times New Roman"/>
                <w:sz w:val="28"/>
              </w:rPr>
              <w:t xml:space="preserve"> bảo hộ lao động</w:t>
            </w:r>
          </w:p>
          <w:p w:rsidR="004E4FE5" w:rsidRPr="0098353E" w:rsidRDefault="004E4FE5" w:rsidP="00C153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L.O.3.2 - </w:t>
            </w:r>
            <w:r w:rsidR="00DB77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Áp dụng</w:t>
            </w:r>
            <w:r w:rsidR="00DB77E4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 w:rsidR="00DB77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kiến thức cho c</w:t>
            </w:r>
            <w:r w:rsidR="00DB77E4" w:rsidRPr="006F4EFA">
              <w:rPr>
                <w:rFonts w:ascii="Times New Roman" w:hAnsi="Times New Roman"/>
                <w:sz w:val="28"/>
              </w:rPr>
              <w:t>ông tác quản lý và các biện pháp ngăn ngừa về</w:t>
            </w:r>
            <w:r w:rsidR="00DB77E4">
              <w:rPr>
                <w:rFonts w:ascii="Times New Roman" w:hAnsi="Times New Roman"/>
                <w:sz w:val="28"/>
              </w:rPr>
              <w:t xml:space="preserve"> bảo hộ lao động</w:t>
            </w:r>
            <w:r w:rsidR="00DB77E4" w:rsidRPr="006F4EFA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238" w:type="dxa"/>
          </w:tcPr>
          <w:p w:rsidR="004E4FE5" w:rsidRPr="0098353E" w:rsidRDefault="004E4FE5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42F58" w:rsidRDefault="00142F58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4F725C" w:rsidRPr="004930AD" w:rsidRDefault="004F725C" w:rsidP="004F725C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954269" w:rsidRPr="00DF5CE8" w:rsidRDefault="00954269" w:rsidP="00954269">
      <w:pPr>
        <w:pStyle w:val="ListParagraph"/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Giáo trình An toàn và môi trường công nghiệp của trường Cao Đẳng kỹ thuật Lý Tự Trọng – Lưu hành nội bộ.</w:t>
      </w:r>
    </w:p>
    <w:p w:rsidR="004F725C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F37A1E" w:rsidRPr="00DF5CE8" w:rsidRDefault="00F37A1E" w:rsidP="00DF5CE8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5CE8">
        <w:rPr>
          <w:rFonts w:ascii="Times New Roman" w:eastAsia="Times New Roman" w:hAnsi="Times New Roman" w:cs="Times New Roman"/>
          <w:sz w:val="28"/>
          <w:szCs w:val="28"/>
        </w:rPr>
        <w:t>Luật an toàn, vệ sinh lao động (</w:t>
      </w:r>
      <w:hyperlink r:id="rId6" w:history="1">
        <w:r w:rsidRPr="00DF5CE8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http://moj.gov.vn/vbpq/lists/vn%20bn%20php%20lut/view_detail.aspx?itemid=30516</w:t>
        </w:r>
      </w:hyperlink>
      <w:r w:rsidRPr="00DF5CE8">
        <w:rPr>
          <w:rFonts w:ascii="Times New Roman" w:eastAsia="Times New Roman" w:hAnsi="Times New Roman" w:cs="Times New Roman"/>
          <w:sz w:val="28"/>
          <w:szCs w:val="28"/>
        </w:rPr>
        <w:t>)</w:t>
      </w:r>
      <w:r w:rsidR="00DF5C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5CE8" w:rsidRDefault="00DF5CE8" w:rsidP="00DF5CE8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Giáo trình Bảo hộ lao động</w:t>
      </w:r>
      <w:r w:rsidRPr="00DF5CE8">
        <w:rPr>
          <w:rFonts w:ascii="Times New Roman" w:eastAsia="Times New Roman" w:hAnsi="Times New Roman" w:cs="Times New Roman"/>
          <w:sz w:val="28"/>
          <w:szCs w:val="28"/>
        </w:rPr>
        <w:t xml:space="preserve">, PGS.TS </w:t>
      </w:r>
      <w:r>
        <w:rPr>
          <w:rFonts w:ascii="Times New Roman" w:eastAsia="Times New Roman" w:hAnsi="Times New Roman" w:cs="Times New Roman"/>
          <w:sz w:val="28"/>
          <w:szCs w:val="28"/>
        </w:rPr>
        <w:t>Trịnh Khắc Thẩm, Nxb Lao độ</w:t>
      </w:r>
      <w:r w:rsidRPr="00DF5CE8">
        <w:rPr>
          <w:rFonts w:ascii="Times New Roman" w:eastAsia="Times New Roman" w:hAnsi="Times New Roman" w:cs="Times New Roman"/>
          <w:sz w:val="28"/>
          <w:szCs w:val="28"/>
        </w:rPr>
        <w:t xml:space="preserve">ng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F5CE8">
        <w:rPr>
          <w:rFonts w:ascii="Times New Roman" w:eastAsia="Times New Roman" w:hAnsi="Times New Roman" w:cs="Times New Roman"/>
          <w:sz w:val="28"/>
          <w:szCs w:val="28"/>
        </w:rPr>
        <w:t xml:space="preserve"> X</w:t>
      </w:r>
      <w:r>
        <w:rPr>
          <w:rFonts w:ascii="Times New Roman" w:eastAsia="Times New Roman" w:hAnsi="Times New Roman" w:cs="Times New Roman"/>
          <w:sz w:val="28"/>
          <w:szCs w:val="28"/>
        </w:rPr>
        <w:t>ã hội, nă</w:t>
      </w:r>
      <w:r w:rsidRPr="00DF5CE8">
        <w:rPr>
          <w:rFonts w:ascii="Times New Roman" w:eastAsia="Times New Roman" w:hAnsi="Times New Roman" w:cs="Times New Roman"/>
          <w:sz w:val="28"/>
          <w:szCs w:val="28"/>
        </w:rPr>
        <w:t>m 2007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5CE8" w:rsidRDefault="00DF5CE8" w:rsidP="002E7EFA">
      <w:pPr>
        <w:pStyle w:val="ListParagraph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Khoa học kỹ thuật </w:t>
      </w:r>
      <w:r w:rsidR="002E7EFA">
        <w:rPr>
          <w:rFonts w:ascii="Times New Roman" w:eastAsia="Times New Roman" w:hAnsi="Times New Roman" w:cs="Times New Roman"/>
          <w:sz w:val="28"/>
          <w:szCs w:val="28"/>
        </w:rPr>
        <w:t xml:space="preserve">Bảo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hộ </w:t>
      </w:r>
      <w:r w:rsidR="002E7EFA">
        <w:rPr>
          <w:rFonts w:ascii="Times New Roman" w:eastAsia="Times New Roman" w:hAnsi="Times New Roman" w:cs="Times New Roman"/>
          <w:sz w:val="28"/>
          <w:szCs w:val="28"/>
        </w:rPr>
        <w:t xml:space="preserve">Lao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động và một số vấn đề về </w:t>
      </w:r>
      <w:r w:rsidR="002E7EFA">
        <w:rPr>
          <w:rFonts w:ascii="Times New Roman" w:eastAsia="Times New Roman" w:hAnsi="Times New Roman" w:cs="Times New Roman"/>
          <w:sz w:val="28"/>
          <w:szCs w:val="28"/>
        </w:rPr>
        <w:t xml:space="preserve">Bảo </w:t>
      </w:r>
      <w:r>
        <w:rPr>
          <w:rFonts w:ascii="Times New Roman" w:eastAsia="Times New Roman" w:hAnsi="Times New Roman" w:cs="Times New Roman"/>
          <w:sz w:val="28"/>
          <w:szCs w:val="28"/>
        </w:rPr>
        <w:t>vệ môi trường PGS. TS Nguyễn Thế Đạt</w:t>
      </w:r>
      <w:r w:rsidR="002E7EFA">
        <w:rPr>
          <w:rFonts w:ascii="Times New Roman" w:eastAsia="Times New Roman" w:hAnsi="Times New Roman" w:cs="Times New Roman"/>
          <w:sz w:val="28"/>
          <w:szCs w:val="28"/>
        </w:rPr>
        <w:t>, NXB Khoa học kỹ thuật, năm 2004.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252E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Thảo luận theo nhóm</w:t>
      </w:r>
      <w:r w:rsidR="001252EE">
        <w:rPr>
          <w:rFonts w:ascii="Times New Roman" w:eastAsia="Times New Roman" w:hAnsi="Times New Roman" w:cs="Times New Roman"/>
          <w:bCs/>
          <w:sz w:val="28"/>
          <w:szCs w:val="28"/>
        </w:rPr>
        <w:t xml:space="preserve"> 20%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  <w:t>- Kiểm tra thường xuyên</w:t>
      </w:r>
      <w:r w:rsidR="001252EE">
        <w:rPr>
          <w:rFonts w:ascii="Times New Roman" w:eastAsia="Times New Roman" w:hAnsi="Times New Roman" w:cs="Times New Roman"/>
          <w:bCs/>
          <w:sz w:val="28"/>
          <w:szCs w:val="28"/>
        </w:rPr>
        <w:t xml:space="preserve"> 20%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Thi giữa học phần</w:t>
      </w:r>
      <w:r w:rsidR="003F4EF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252EE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3F4EFB">
        <w:rPr>
          <w:rFonts w:ascii="Times New Roman" w:eastAsia="Times New Roman" w:hAnsi="Times New Roman" w:cs="Times New Roman"/>
          <w:bCs/>
          <w:sz w:val="28"/>
          <w:szCs w:val="28"/>
        </w:rPr>
        <w:t>%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Thi kết thúc học phần</w:t>
      </w:r>
      <w:r w:rsidR="001252EE">
        <w:rPr>
          <w:rFonts w:ascii="Times New Roman" w:eastAsia="Times New Roman" w:hAnsi="Times New Roman" w:cs="Times New Roman"/>
          <w:bCs/>
          <w:sz w:val="28"/>
          <w:szCs w:val="28"/>
        </w:rPr>
        <w:t>: 4</w:t>
      </w:r>
      <w:r w:rsidR="003F4EFB">
        <w:rPr>
          <w:rFonts w:ascii="Times New Roman" w:eastAsia="Times New Roman" w:hAnsi="Times New Roman" w:cs="Times New Roman"/>
          <w:bCs/>
          <w:sz w:val="28"/>
          <w:szCs w:val="28"/>
        </w:rPr>
        <w:t>0%</w:t>
      </w: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551"/>
        <w:gridCol w:w="2410"/>
        <w:gridCol w:w="2609"/>
        <w:gridCol w:w="806"/>
      </w:tblGrid>
      <w:tr w:rsidR="005736A7" w:rsidRPr="00096A6D" w:rsidTr="006C4FC5">
        <w:trPr>
          <w:jc w:val="center"/>
        </w:trPr>
        <w:tc>
          <w:tcPr>
            <w:tcW w:w="846" w:type="dxa"/>
          </w:tcPr>
          <w:p w:rsidR="005736A7" w:rsidRPr="00096A6D" w:rsidRDefault="005736A7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Tuần</w:t>
            </w:r>
          </w:p>
        </w:tc>
        <w:tc>
          <w:tcPr>
            <w:tcW w:w="2551" w:type="dxa"/>
          </w:tcPr>
          <w:p w:rsidR="005736A7" w:rsidRPr="00096A6D" w:rsidRDefault="005736A7" w:rsidP="0057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Nội dung</w:t>
            </w:r>
          </w:p>
        </w:tc>
        <w:tc>
          <w:tcPr>
            <w:tcW w:w="2410" w:type="dxa"/>
          </w:tcPr>
          <w:p w:rsidR="005736A7" w:rsidRPr="00096A6D" w:rsidRDefault="005736A7" w:rsidP="005736A7">
            <w:pPr>
              <w:spacing w:after="0"/>
              <w:ind w:left="459" w:right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Chuẩn đầu ra 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chi tiết</w:t>
            </w:r>
          </w:p>
        </w:tc>
        <w:tc>
          <w:tcPr>
            <w:tcW w:w="2609" w:type="dxa"/>
          </w:tcPr>
          <w:p w:rsidR="005736A7" w:rsidRPr="00096A6D" w:rsidRDefault="00276A7B" w:rsidP="00276A7B">
            <w:pPr>
              <w:widowControl w:val="0"/>
              <w:spacing w:after="0"/>
              <w:ind w:left="601" w:right="80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Hoạt động 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dạy và học</w:t>
            </w:r>
          </w:p>
        </w:tc>
        <w:tc>
          <w:tcPr>
            <w:tcW w:w="806" w:type="dxa"/>
          </w:tcPr>
          <w:p w:rsidR="005736A7" w:rsidRPr="00096A6D" w:rsidRDefault="00276A7B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Hoạt động 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đánh giá</w:t>
            </w:r>
          </w:p>
        </w:tc>
      </w:tr>
      <w:tr w:rsidR="005736A7" w:rsidRPr="00096A6D" w:rsidTr="006C4FC5">
        <w:trPr>
          <w:jc w:val="center"/>
        </w:trPr>
        <w:tc>
          <w:tcPr>
            <w:tcW w:w="846" w:type="dxa"/>
          </w:tcPr>
          <w:p w:rsidR="005736A7" w:rsidRPr="00096A6D" w:rsidRDefault="005736A7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736A7" w:rsidRPr="00096A6D" w:rsidRDefault="005736A7" w:rsidP="0057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Bài 1. Những kiến thức cơ bản về an toàn lao động và bảo hộ lao động </w:t>
            </w:r>
          </w:p>
          <w:p w:rsidR="005736A7" w:rsidRPr="00096A6D" w:rsidRDefault="003F4FD2" w:rsidP="005736A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1.1 Khái niện về ATLĐ và BHLĐ</w:t>
            </w:r>
          </w:p>
          <w:p w:rsidR="003F4FD2" w:rsidRPr="00096A6D" w:rsidRDefault="003F4FD2" w:rsidP="005736A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1.2 Mục đích, ý nghĩa của công tác BHLĐ</w:t>
            </w:r>
          </w:p>
          <w:p w:rsidR="00096A6D" w:rsidRPr="00096A6D" w:rsidRDefault="00096A6D" w:rsidP="005736A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1.3 Tính chất và nội dung công tác BHLĐ</w:t>
            </w:r>
          </w:p>
          <w:p w:rsidR="00096A6D" w:rsidRPr="00096A6D" w:rsidRDefault="00096A6D" w:rsidP="005736A7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1.4 Luật pháp đối với BHLĐ</w:t>
            </w:r>
          </w:p>
        </w:tc>
        <w:tc>
          <w:tcPr>
            <w:tcW w:w="2410" w:type="dxa"/>
          </w:tcPr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L.O.1.1 - Hiểu biết được được những khái niệm cơ bản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5736A7" w:rsidRPr="00096A6D" w:rsidRDefault="005736A7" w:rsidP="005736A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Trình bày </w:t>
            </w:r>
            <w:r w:rsid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</w:t>
            </w:r>
            <w:r w:rsidR="00096A6D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ơ lược về ATLĐ và BHLĐ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mục đích, ý nghĩa, tính chất, nội dung, luật đối với công tác BHLĐ</w:t>
            </w:r>
          </w:p>
          <w:p w:rsidR="005736A7" w:rsidRPr="00096A6D" w:rsidRDefault="005736A7" w:rsidP="00573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5736A7" w:rsidRPr="00096A6D" w:rsidRDefault="008B045E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Lắng nghe những vấn đề được diễn giải, ghi chú những nội dung được nhấn mạnh</w:t>
            </w:r>
          </w:p>
          <w:p w:rsidR="005736A7" w:rsidRPr="00096A6D" w:rsidRDefault="008B045E" w:rsidP="005736A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</w:tc>
        <w:tc>
          <w:tcPr>
            <w:tcW w:w="806" w:type="dxa"/>
          </w:tcPr>
          <w:p w:rsidR="005736A7" w:rsidRPr="00096A6D" w:rsidRDefault="005736A7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36A7" w:rsidRPr="00096A6D" w:rsidTr="006C4FC5">
        <w:trPr>
          <w:jc w:val="center"/>
        </w:trPr>
        <w:tc>
          <w:tcPr>
            <w:tcW w:w="846" w:type="dxa"/>
          </w:tcPr>
          <w:p w:rsidR="005736A7" w:rsidRPr="00096A6D" w:rsidRDefault="005736A7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2. Công tác bảo hộ lao động tại doanh nghiệp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Bộ máy tổ chức quản lý công tác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BHLĐ tại doanh nghiệp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2.1.1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Sơ đồ tổ chức quản lý công tác BHLĐ tại doanh nghiệp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2.1.2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Hội đồng BHLĐ tại DN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ab/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2.1.3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Trách nhiệm quản lý công tác BHLĐ trong khối quản lý trực tiếp sản xuất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2.1.4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Khối chuyên trách về công tác BHLĐ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2.1.5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Khối chức năng văn phòng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2.2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Nội dung công tác BHLĐ tại DN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2.2.1 Kế hoạch BHLĐ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2.2.2 Công tác huấn luyện An toàn vệ sinh lao động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2.2.3 Quản lý về VSLĐ, sức khỏe người lao động và bệnh nghề nghiệp 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2.2.4 Thực hiện chế độ cụ thể về BHLĐ đối với người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2.2.5 Khai báo, điều tra, báo cáo định kỳ tai nạn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5736A7" w:rsidRPr="00096A6D" w:rsidRDefault="005736A7" w:rsidP="005736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2.2.6 Công tác tự kiểm tra BHLĐ trong doanh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2.2.7 Khen thưởng, xử phạt về BHLĐ trong doanh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2.2.7 Khen thưởng, xử phạt về BHLĐ trong doanh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410" w:type="dxa"/>
          </w:tcPr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L.O.1.2 - Hiểu biết được luật pháp về bảo hộ lao động 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L.O.1.3 - Phân tích</w:t>
            </w:r>
            <w:r w:rsidR="00F079CA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được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điều kiện lao động</w:t>
            </w:r>
          </w:p>
        </w:tc>
        <w:tc>
          <w:tcPr>
            <w:tcW w:w="2609" w:type="dxa"/>
          </w:tcPr>
          <w:p w:rsidR="005736A7" w:rsidRPr="00096A6D" w:rsidRDefault="005736A7" w:rsidP="005736A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 w:rsid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</w:t>
            </w:r>
            <w:r w:rsidR="00B85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video</w:t>
            </w:r>
            <w:r w:rsid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minh họa</w:t>
            </w:r>
            <w:r w:rsidR="00B85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5736A7" w:rsidRDefault="005736A7" w:rsidP="005736A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5736A7" w:rsidRPr="00096A6D" w:rsidRDefault="005736A7" w:rsidP="005736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857EB" w:rsidRDefault="005736A7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5736A7" w:rsidRPr="00096A6D" w:rsidRDefault="005736A7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 w:rsid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="000543EA"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 w:rsid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6" w:type="dxa"/>
          </w:tcPr>
          <w:p w:rsidR="005736A7" w:rsidRPr="00096A6D" w:rsidRDefault="005736A7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24FF" w:rsidRPr="00096A6D" w:rsidTr="006C4FC5">
        <w:trPr>
          <w:jc w:val="center"/>
        </w:trPr>
        <w:tc>
          <w:tcPr>
            <w:tcW w:w="846" w:type="dxa"/>
          </w:tcPr>
          <w:p w:rsidR="00D124FF" w:rsidRPr="00096A6D" w:rsidRDefault="00D124FF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1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3.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</w:t>
            </w:r>
            <w:r w:rsidR="007A7C0E"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Những vấn đề chung về kỹ thuật vệ sinh lao động</w:t>
            </w:r>
          </w:p>
          <w:p w:rsidR="00D124FF" w:rsidRPr="00096A6D" w:rsidRDefault="007A7C0E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  <w:r w:rsidR="00D124FF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Ý nghĩa, nhiệm vụ của vệ sinh lao động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D124FF" w:rsidRPr="00096A6D" w:rsidRDefault="00AF0915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  <w:r w:rsidR="00D124FF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</w:t>
            </w:r>
            <w:r w:rsidR="00D124FF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="007A7C0E" w:rsidRPr="00096A6D">
              <w:rPr>
                <w:rFonts w:ascii="Times New Roman" w:hAnsi="Times New Roman" w:cs="Times New Roman"/>
                <w:bCs/>
                <w:sz w:val="20"/>
                <w:szCs w:val="20"/>
              </w:rPr>
              <w:t>Tác hại liên quan đến quá trình sản xuất</w:t>
            </w:r>
          </w:p>
          <w:p w:rsidR="00D124FF" w:rsidRPr="00096A6D" w:rsidRDefault="00AF0915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  <w:r w:rsidR="00D124FF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.2  </w:t>
            </w:r>
            <w:r w:rsidR="007A7C0E" w:rsidRPr="00096A6D">
              <w:rPr>
                <w:rFonts w:ascii="Times New Roman" w:hAnsi="Times New Roman" w:cs="Times New Roman"/>
                <w:sz w:val="20"/>
                <w:szCs w:val="20"/>
              </w:rPr>
              <w:t>Tác hại liên quan đến tổ chức lao động</w:t>
            </w:r>
          </w:p>
          <w:p w:rsidR="007A7C0E" w:rsidRPr="00096A6D" w:rsidRDefault="00D124FF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 w:rsidR="00AF0915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.3  </w:t>
            </w:r>
            <w:r w:rsidR="007A7C0E" w:rsidRPr="00096A6D">
              <w:rPr>
                <w:rFonts w:ascii="Times New Roman" w:hAnsi="Times New Roman" w:cs="Times New Roman"/>
                <w:sz w:val="20"/>
                <w:szCs w:val="20"/>
              </w:rPr>
              <w:t>Tác hại liên quan đến điều kiện vệ sinh an toàn</w:t>
            </w:r>
          </w:p>
          <w:p w:rsidR="00D124FF" w:rsidRPr="00096A6D" w:rsidRDefault="007A7C0E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r w:rsidR="00D124FF"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Bệnh nghề nghiệp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D124FF" w:rsidRPr="00096A6D" w:rsidRDefault="00D124F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7A7C0E" w:rsidRPr="00096A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 w:rsidR="007A7C0E" w:rsidRPr="00096A6D">
              <w:rPr>
                <w:rFonts w:ascii="Times New Roman" w:hAnsi="Times New Roman" w:cs="Times New Roman"/>
                <w:sz w:val="20"/>
                <w:szCs w:val="20"/>
              </w:rPr>
              <w:t>Khái niệm</w:t>
            </w:r>
          </w:p>
          <w:p w:rsidR="00D124FF" w:rsidRPr="00096A6D" w:rsidRDefault="00D124FF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7A7C0E" w:rsidRPr="00096A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.2 </w:t>
            </w:r>
            <w:r w:rsidR="007A7C0E" w:rsidRPr="00096A6D">
              <w:rPr>
                <w:rFonts w:ascii="Times New Roman" w:hAnsi="Times New Roman" w:cs="Times New Roman"/>
                <w:sz w:val="20"/>
                <w:szCs w:val="20"/>
              </w:rPr>
              <w:t>Các bệnh nghề nghiệp</w:t>
            </w:r>
          </w:p>
          <w:p w:rsidR="007A7C0E" w:rsidRPr="00096A6D" w:rsidRDefault="00AF0915" w:rsidP="007A7C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3.3.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Biện pháp đề phòng tác hại trong </w:t>
            </w:r>
          </w:p>
          <w:p w:rsidR="00AF0915" w:rsidRPr="00096A6D" w:rsidRDefault="00AF0915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3.3.1 Biện pháp kỹ thuật công nghệ</w:t>
            </w:r>
          </w:p>
          <w:p w:rsidR="00AF0915" w:rsidRPr="00096A6D" w:rsidRDefault="00AF0915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3.3.2 Biện pháp kỹ thuật, vệ sinh</w:t>
            </w:r>
          </w:p>
          <w:p w:rsidR="00AF0915" w:rsidRPr="00096A6D" w:rsidRDefault="00AF0915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3.3.3 Biện pháp phòng hộ cá nhân</w:t>
            </w:r>
          </w:p>
          <w:p w:rsidR="00AF0915" w:rsidRPr="00096A6D" w:rsidRDefault="00AF0915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3.3.4 . Biện pháp tổ chức lao động khoa học</w:t>
            </w:r>
          </w:p>
          <w:p w:rsidR="00AF0915" w:rsidRPr="00096A6D" w:rsidRDefault="00AF0915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3.3.5 Biện pháp y tế bảo vệ sức khỏe</w:t>
            </w:r>
          </w:p>
          <w:p w:rsidR="00AF0915" w:rsidRPr="00096A6D" w:rsidRDefault="00AF0915" w:rsidP="007A7C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3.4.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Những biến đổi sinh lý của người lao động trong sản xuất</w:t>
            </w:r>
          </w:p>
          <w:p w:rsidR="00AF0915" w:rsidRPr="00096A6D" w:rsidRDefault="00AF0915" w:rsidP="007A7C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3.5. Tăng năng suất lao động và chống mệt mỏi</w:t>
            </w:r>
          </w:p>
        </w:tc>
        <w:tc>
          <w:tcPr>
            <w:tcW w:w="2410" w:type="dxa"/>
          </w:tcPr>
          <w:p w:rsidR="00A36EB9" w:rsidRPr="00096A6D" w:rsidRDefault="00A36EB9" w:rsidP="00A36E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L.O.1.2 - Hiểu biết được luật pháp về bảo hộ lao động </w:t>
            </w:r>
          </w:p>
          <w:p w:rsidR="00D124FF" w:rsidRPr="00096A6D" w:rsidRDefault="00A36EB9" w:rsidP="00A36E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L.O.1.3 - Phân tích </w:t>
            </w:r>
            <w:r w:rsidR="00F079CA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được 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điều kiện lao động</w:t>
            </w:r>
          </w:p>
        </w:tc>
        <w:tc>
          <w:tcPr>
            <w:tcW w:w="2609" w:type="dxa"/>
          </w:tcPr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B857EB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D124FF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24FF" w:rsidRPr="00096A6D" w:rsidTr="006C4FC5">
        <w:trPr>
          <w:jc w:val="center"/>
        </w:trPr>
        <w:tc>
          <w:tcPr>
            <w:tcW w:w="846" w:type="dxa"/>
          </w:tcPr>
          <w:p w:rsidR="00D124FF" w:rsidRPr="00096A6D" w:rsidRDefault="00D124FF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 xml:space="preserve">Bài </w:t>
            </w:r>
            <w:r w:rsidR="00A36EB9"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4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</w:t>
            </w:r>
            <w:r w:rsidR="00A36EB9"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Yếu tố tác hại trong lao động sản xuất</w:t>
            </w:r>
          </w:p>
          <w:p w:rsidR="00A36EB9" w:rsidRPr="00096A6D" w:rsidRDefault="005736A7" w:rsidP="00C1534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4.1 Vị trí nơi sản xuất</w:t>
            </w:r>
          </w:p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4.</w:t>
            </w:r>
            <w:r w:rsidR="00A36EB9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1.1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="00A36EB9" w:rsidRPr="00096A6D">
              <w:rPr>
                <w:rFonts w:ascii="Times New Roman" w:hAnsi="Times New Roman" w:cs="Times New Roman"/>
                <w:sz w:val="20"/>
                <w:szCs w:val="20"/>
              </w:rPr>
              <w:t>Khái niệm vi khí hậu</w:t>
            </w:r>
          </w:p>
          <w:p w:rsidR="00D124FF" w:rsidRPr="00096A6D" w:rsidRDefault="00A36EB9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4.1.2</w:t>
            </w:r>
            <w:r w:rsidR="00D124FF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Các yếu tố khí hậu</w:t>
            </w:r>
          </w:p>
          <w:p w:rsidR="00A36EB9" w:rsidRPr="00096A6D" w:rsidRDefault="00A36EB9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4.1.3 Điều hòa thân nhiệt</w:t>
            </w:r>
          </w:p>
          <w:p w:rsidR="00A36EB9" w:rsidRPr="00096A6D" w:rsidRDefault="00A36EB9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4.1.4 Ảnh hưởng của vi khí hậu</w:t>
            </w:r>
          </w:p>
          <w:p w:rsidR="00A36EB9" w:rsidRPr="00096A6D" w:rsidRDefault="00A36EB9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4.1.5 Phòng chống vi khí hậu xấu</w:t>
            </w:r>
          </w:p>
          <w:p w:rsidR="00A36EB9" w:rsidRPr="00096A6D" w:rsidRDefault="00A36EB9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Rung động và tiếng ồn trong sản xuất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4.2.1 Ảnh hưởng của rung động và tiếng ồn đối với sinh lý người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4.2.2 Phòng chống rung động và tiếng ồn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4.3 Bụi trong sản xuất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4.3.1 tồn tại trong sản xuất.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4.3.2 Tác hại của bụi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4.3.3 Biện pháp phòng chống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4.4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Chiếu sáng trong sản xuất</w:t>
            </w:r>
          </w:p>
          <w:p w:rsidR="005736A7" w:rsidRPr="00096A6D" w:rsidRDefault="005736A7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4.4.1 Khái niệm về chiếu sáng</w:t>
            </w:r>
          </w:p>
          <w:p w:rsidR="00276A7B" w:rsidRPr="00096A6D" w:rsidRDefault="00276A7B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4.4.2 Các dạng chiếu sáng </w:t>
            </w:r>
          </w:p>
          <w:p w:rsidR="00276A7B" w:rsidRPr="00096A6D" w:rsidRDefault="00276A7B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4.4.3 Tác hại của chiếu sáng</w:t>
            </w:r>
          </w:p>
        </w:tc>
        <w:tc>
          <w:tcPr>
            <w:tcW w:w="2410" w:type="dxa"/>
          </w:tcPr>
          <w:p w:rsidR="00D124FF" w:rsidRPr="00096A6D" w:rsidRDefault="00A36EB9" w:rsidP="00A36E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L.O.1.3 - Phân tích</w:t>
            </w:r>
            <w:r w:rsidR="00F079CA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được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điều kiện lao động</w:t>
            </w:r>
          </w:p>
        </w:tc>
        <w:tc>
          <w:tcPr>
            <w:tcW w:w="2609" w:type="dxa"/>
          </w:tcPr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B857EB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Lắng nghe, trả lời câu hỏi tình huống, ghi chú những vấn đề được diễn giải, lưu 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những nội dung được nhấn mạnh</w:t>
            </w:r>
          </w:p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D124FF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24FF" w:rsidRPr="00096A6D" w:rsidTr="006C4FC5">
        <w:trPr>
          <w:jc w:val="center"/>
        </w:trPr>
        <w:tc>
          <w:tcPr>
            <w:tcW w:w="846" w:type="dxa"/>
          </w:tcPr>
          <w:p w:rsidR="00D124FF" w:rsidRPr="00096A6D" w:rsidRDefault="00D124FF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:rsidR="00D124FF" w:rsidRPr="00096A6D" w:rsidRDefault="00F079CA" w:rsidP="00C1534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4.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Yếu tố tác hại trong lao động sản xuất </w:t>
            </w:r>
            <w:r w:rsidR="00D124FF"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(tt)</w:t>
            </w:r>
          </w:p>
          <w:p w:rsidR="00D124FF" w:rsidRPr="00096A6D" w:rsidRDefault="00F079CA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>4.5</w:t>
            </w:r>
            <w:r w:rsidR="00D124FF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Thông gió công nghiệp</w:t>
            </w:r>
          </w:p>
          <w:p w:rsidR="00D124FF" w:rsidRPr="00096A6D" w:rsidRDefault="00F079CA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4.5.1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Mục đích thông gió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F079CA" w:rsidRPr="00096A6D" w:rsidRDefault="00F079CA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4.5.2 Các biện pháp thông gió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F079CA" w:rsidRPr="00096A6D" w:rsidRDefault="00F079CA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4.5.3 Làm sạch khí thảy công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F079CA" w:rsidRPr="00096A6D" w:rsidRDefault="001359E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4.6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Phòng chống phóng xạ</w:t>
            </w:r>
          </w:p>
          <w:p w:rsidR="001359EF" w:rsidRPr="00096A6D" w:rsidRDefault="001359E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4.6.1 Các chất phóng xạ và tia phóng xạ.</w:t>
            </w:r>
          </w:p>
          <w:p w:rsidR="001359EF" w:rsidRPr="00096A6D" w:rsidRDefault="001359E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4.6.2 Tác hại của tia phóng xạ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359EF" w:rsidRPr="00096A6D" w:rsidRDefault="001359E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4.6.3 Phương pháp đề phòng phóng xạ</w:t>
            </w:r>
          </w:p>
          <w:p w:rsidR="001359EF" w:rsidRPr="00096A6D" w:rsidRDefault="001359EF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4.7 Phòng chống điện từ trường</w:t>
            </w:r>
          </w:p>
          <w:p w:rsidR="001359EF" w:rsidRPr="00096A6D" w:rsidRDefault="001359E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4.7.1 Ảnh hưởng nguy hiểm của điện từ trường đường dây điện cao thế và trạm biến thế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359EF" w:rsidRPr="00096A6D" w:rsidRDefault="001359E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4.7.2 Tác hại của điện trường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359EF" w:rsidRPr="00096A6D" w:rsidRDefault="001359E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4.7.3 Biện pháp phòng chống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410" w:type="dxa"/>
          </w:tcPr>
          <w:p w:rsidR="00D124FF" w:rsidRPr="00096A6D" w:rsidRDefault="00F079CA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L.O.1.3 - Phân tích được điều kiện lao động</w:t>
            </w:r>
          </w:p>
        </w:tc>
        <w:tc>
          <w:tcPr>
            <w:tcW w:w="2609" w:type="dxa"/>
          </w:tcPr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B857EB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D124FF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24FF" w:rsidRPr="00096A6D" w:rsidTr="006C4FC5">
        <w:trPr>
          <w:jc w:val="center"/>
        </w:trPr>
        <w:tc>
          <w:tcPr>
            <w:tcW w:w="846" w:type="dxa"/>
          </w:tcPr>
          <w:p w:rsidR="00D124FF" w:rsidRPr="00096A6D" w:rsidRDefault="00D124FF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 xml:space="preserve">Bài </w:t>
            </w:r>
            <w:r w:rsidR="001359EF"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5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</w:t>
            </w:r>
            <w:r w:rsidR="001359EF"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Những khái niệm cơ bản về an toàn </w:t>
            </w:r>
          </w:p>
          <w:p w:rsidR="00D124FF" w:rsidRPr="00096A6D" w:rsidRDefault="00AD7AC1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>5.1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Các yếu tố nguy hiểm gây chấn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t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hương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5.1.1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Những yếu tố nguy hiểm trong sản xuất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124FF" w:rsidRPr="00096A6D" w:rsidRDefault="00AD7AC1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5.1.2</w:t>
            </w:r>
            <w:r w:rsidR="00D124FF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Phân loại các nguyên nhân gây chấn thương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Biện pháp ngăn ngừa tai nạn dự phòng tính đến yếu tố con người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5.3 Những phương tiện an toàn cơ bản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5.3.1 Thiết bị che chắn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5.3.2 Tính hiệu, dự báo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5.3.3 Thiết bị và cơ cấu phòng ngừa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5.3.4  Khoảng cách và kích thước an toàn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AD7AC1" w:rsidRPr="00096A6D" w:rsidRDefault="00AD7AC1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5.3.5 Tự động hóa cơ giới hóa, điều </w:t>
            </w:r>
            <w:r w:rsidR="00EC1ACF" w:rsidRPr="00096A6D">
              <w:rPr>
                <w:rFonts w:ascii="Times New Roman" w:hAnsi="Times New Roman" w:cs="Times New Roman"/>
                <w:sz w:val="20"/>
                <w:szCs w:val="20"/>
              </w:rPr>
              <w:t>khiển từ xa</w:t>
            </w:r>
            <w:r w:rsidR="00EC1ACF"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5.3.6 Biện pháp bảo vệ cá nhân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EC1ACF" w:rsidRPr="00096A6D" w:rsidRDefault="00EC1AC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D124FF" w:rsidRPr="00096A6D" w:rsidRDefault="00AD7AC1" w:rsidP="00C1534F">
            <w:pPr>
              <w:spacing w:after="0"/>
              <w:rPr>
                <w:rFonts w:ascii="Times New Roman" w:eastAsia="SymbolMT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L.O.2.1 - Sử dụng được các kỹ thuật an toàn kỹ thuật và an toàn cơ khí</w:t>
            </w:r>
            <w:r w:rsidRPr="00096A6D">
              <w:rPr>
                <w:rFonts w:ascii="Times New Roman" w:eastAsia="SymbolMT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D7AC1" w:rsidRPr="00096A6D" w:rsidRDefault="00AD7AC1" w:rsidP="00AD7A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L.O.2.2 – Sử dụng được các kiến thức về kỹ thuật vệ sinh lao động </w:t>
            </w:r>
          </w:p>
          <w:p w:rsidR="00AD7AC1" w:rsidRPr="00096A6D" w:rsidRDefault="00AD7AC1" w:rsidP="00AD7A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B857EB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Lắng nghe, trả lời câu hỏi tình huống, ghi chú những vấn đề được diễn giải, lưu 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những nội dung được nhấn mạnh</w:t>
            </w:r>
          </w:p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D124FF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C1ACF" w:rsidRPr="00096A6D" w:rsidTr="006C4FC5">
        <w:trPr>
          <w:jc w:val="center"/>
        </w:trPr>
        <w:tc>
          <w:tcPr>
            <w:tcW w:w="846" w:type="dxa"/>
          </w:tcPr>
          <w:p w:rsidR="00EC1ACF" w:rsidRPr="00096A6D" w:rsidRDefault="00EC1ACF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551" w:type="dxa"/>
          </w:tcPr>
          <w:p w:rsidR="00EC1ACF" w:rsidRPr="00096A6D" w:rsidRDefault="00EC1ACF" w:rsidP="00C1534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Bài 6. Những vấn đề chung về an toàn hóa chất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6.1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Một số định nghĩa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6.1.1 Định nghĩa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6.1.2 Độc tính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6.1.3 c thể dạng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6.2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Phân loại hóa chất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6.2.1 Phân loại theo kiểu thông dụng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EC1ACF" w:rsidRPr="00096A6D" w:rsidRDefault="00EC1AC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6.2.2 Hóa chất độc gây bệnh nghề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EC1ACF" w:rsidRPr="00096A6D" w:rsidRDefault="00DD771E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6.3 Quá trình xâm nhập và chuyển hóa chất độc trong cơ thể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6.3.1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 xml:space="preserve">Xâm nhập, chuyển hóa và đào thải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chất độc trong cơ thể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6.3.2 Các yếu tố làm tăng tác hại của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6.4 Tác hại của hóa chất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6.4.1 Tác hại của hóa chất đối với cơ thể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6.4.2 Nguy cơ cháy nổ của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6.5 Nguyên tắc và biện pháp cơ bản trong phòng ngừa tác hại của hóa chất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6.5.1 Biện pháp khẩn cấp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6.5.2 Nguyên tắc và biện pháp cơ bản trong phòng ngừa tác hại của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6.6 An toàn trong tổ chức, quản lý hóa chất tại doanh nghiệp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6.6.1 Thiết lập mục tiêu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6.6.2 Lập chương trình hoạt động của DN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6.6.3 Kiểm soát tối thiểu và xử lý chất thải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DD771E" w:rsidRPr="00096A6D" w:rsidRDefault="00DD771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6.6.4 Kiểm soát quá trình làm việc với HC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410" w:type="dxa"/>
          </w:tcPr>
          <w:p w:rsidR="00454A8F" w:rsidRPr="00096A6D" w:rsidRDefault="00454A8F" w:rsidP="00454A8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L.O.2.5 - Sử dụng được các kiến thức về an toàn hóa chất </w:t>
            </w:r>
          </w:p>
          <w:p w:rsidR="00EC1ACF" w:rsidRPr="00096A6D" w:rsidRDefault="00EC1ACF" w:rsidP="00454A8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B857EB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EC1ACF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EC1ACF" w:rsidRPr="00096A6D" w:rsidRDefault="00EC1AC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24FF" w:rsidRPr="00096A6D" w:rsidTr="006C4FC5">
        <w:trPr>
          <w:jc w:val="center"/>
        </w:trPr>
        <w:tc>
          <w:tcPr>
            <w:tcW w:w="846" w:type="dxa"/>
          </w:tcPr>
          <w:p w:rsidR="00D124FF" w:rsidRPr="00096A6D" w:rsidRDefault="00FE3A3E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551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Kiểm tra giữa kỳ</w:t>
            </w:r>
          </w:p>
        </w:tc>
        <w:tc>
          <w:tcPr>
            <w:tcW w:w="2410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D124FF" w:rsidRPr="00096A6D" w:rsidRDefault="00D124FF" w:rsidP="00C1534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</w:t>
            </w:r>
          </w:p>
          <w:p w:rsidR="00D124FF" w:rsidRPr="00096A6D" w:rsidRDefault="00D124FF" w:rsidP="00C1534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Đưa ra bài kiểm tra giữa kỳ</w:t>
            </w:r>
          </w:p>
          <w:p w:rsidR="00D124FF" w:rsidRPr="00096A6D" w:rsidRDefault="00D124FF" w:rsidP="00C1534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Sinh viên: </w:t>
            </w:r>
          </w:p>
          <w:p w:rsidR="00D124FF" w:rsidRPr="00096A6D" w:rsidRDefault="00D124FF" w:rsidP="00C1534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Thực hiện bài kiểm tra giữa kỳ</w:t>
            </w:r>
          </w:p>
        </w:tc>
        <w:tc>
          <w:tcPr>
            <w:tcW w:w="806" w:type="dxa"/>
          </w:tcPr>
          <w:p w:rsidR="00D124FF" w:rsidRPr="00096A6D" w:rsidRDefault="00D124FF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Bài Kiểm tra giữa kỳ</w:t>
            </w:r>
          </w:p>
        </w:tc>
      </w:tr>
      <w:tr w:rsidR="00FE3A3E" w:rsidRPr="00096A6D" w:rsidTr="006C4FC5">
        <w:trPr>
          <w:jc w:val="center"/>
        </w:trPr>
        <w:tc>
          <w:tcPr>
            <w:tcW w:w="846" w:type="dxa"/>
          </w:tcPr>
          <w:p w:rsidR="00FE3A3E" w:rsidRPr="00096A6D" w:rsidRDefault="00FE3A3E" w:rsidP="00C153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FE3A3E" w:rsidRPr="00096A6D" w:rsidRDefault="00643ECE" w:rsidP="00C1534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 xml:space="preserve">Bài 7. An toàn điện và những biện pháp đảm bảo an toàn trong sản xuất 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7.1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 xml:space="preserve">Những khái niệm cơ bản về an toàn 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Các tai nạn do điện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7.1.2 Những tình huống dẫn đến tai nạn điện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7.1.3 Tác dụng của dòng điện đi qua người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7.1.4 Những yếu tố ảnh hưởng đến mức độ nguy hiểm cho con người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7.1.5 Hiện tượng dòng điện đi vào đất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7.2 </w:t>
            </w:r>
            <w:r w:rsidRPr="00096A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vi-VN"/>
              </w:rPr>
              <w:t>Những biện pháp đảm bảo an toàn điện</w:t>
            </w:r>
            <w:r w:rsidRPr="00096A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trong sản xuất.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Quy tắc chung đảm bảo an toàn điện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Các biện pháp an toàn thường sử nơi sản xuất.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3ECE" w:rsidRPr="00096A6D" w:rsidRDefault="00643ECE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7.2.3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Đề phòng tĩnh điện.</w:t>
            </w:r>
          </w:p>
          <w:p w:rsidR="00454A8F" w:rsidRPr="00096A6D" w:rsidRDefault="00454A8F" w:rsidP="00C153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7.2.4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Bảo vệ chống sét.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3ECE" w:rsidRPr="00096A6D" w:rsidRDefault="00643ECE" w:rsidP="00C1534F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454A8F" w:rsidRPr="00096A6D" w:rsidRDefault="00454A8F" w:rsidP="00454A8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L.O.2.4 - Sử dụng được các kiến thức về an toàn điện</w:t>
            </w:r>
            <w:r w:rsidR="003145E3"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cấp cứu người bị tai nạn điện</w:t>
            </w:r>
          </w:p>
          <w:p w:rsidR="00FE3A3E" w:rsidRPr="00096A6D" w:rsidRDefault="00FE3A3E" w:rsidP="00454A8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B857EB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B857EB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B857EB" w:rsidRPr="00096A6D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B857EB" w:rsidRDefault="00B857EB" w:rsidP="00B857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FE3A3E" w:rsidRPr="00096A6D" w:rsidRDefault="00B857EB" w:rsidP="00B857E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FE3A3E" w:rsidRPr="00096A6D" w:rsidRDefault="00FE3A3E" w:rsidP="00C153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2F58" w:rsidRPr="00096A6D" w:rsidTr="006C4FC5">
        <w:trPr>
          <w:jc w:val="center"/>
        </w:trPr>
        <w:tc>
          <w:tcPr>
            <w:tcW w:w="846" w:type="dxa"/>
          </w:tcPr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8. Phân tích an toàn trong các mạng điện tử và xử lý cấp cứu người bị tại nạn điện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8.1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Phân tích an toàn các mạng điện đơn giản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8.1.1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Chạm  vào 2 cực của mạng điện.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8.1.2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Chạm vào một cực của mạng điện có nối đất.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8.2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Phân tích an toàn các mạng điện 3 pha.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8.2.1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Tiếp xúc với 2 pha.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8.2.2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Tiếp xúc với một pha của mạng điện có dây trung tính cách đất.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8.2.3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Tiếp xúc với một pha của mạng điện có dây trung tính trực tiếp nối đất.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8.3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Kết luận chung.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8.4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Xử lý cấp cứu người bị tai nạn điện.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8.4.1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Tách nạn nhân ra khỏi phần mang điện.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8.4.2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Sơ cứu nạn nhân.</w:t>
            </w:r>
          </w:p>
        </w:tc>
        <w:tc>
          <w:tcPr>
            <w:tcW w:w="2410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L.O.2.4 - Sử dụng được các kiến thức về an toàn điện và cấp cứu người bị tai nạn điện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142F58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Đọc thêm các nội dung có liên quan ở tài liệu 1, 2, 3</w:t>
            </w:r>
          </w:p>
        </w:tc>
        <w:tc>
          <w:tcPr>
            <w:tcW w:w="806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2F58" w:rsidRPr="00096A6D" w:rsidTr="006C4FC5">
        <w:trPr>
          <w:jc w:val="center"/>
        </w:trPr>
        <w:tc>
          <w:tcPr>
            <w:tcW w:w="846" w:type="dxa"/>
          </w:tcPr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551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9. Kỹ thuật an toàn máy công cụ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9.1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Khái niệm v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ề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nơi nguy hiểm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và  vùng nguy hiểm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9.2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Nguyên nhân gây ra tai nạn khi sử dụng áy công cụ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9.2.1 Nguyên nhân do thiết kế, chế tạo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9.2.2 Nguyên nhân do tổ chức lao động, điều kiện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9.2.3 Nguyên nhân do sử dụng, bảo quản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9.2.4 Nguyên nhân do ý thức, trạng thái tâm lí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9.3 Các giải pháp kỹ thuật cao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9.3.1 Phương hướng chung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9.3.2 Các biện pháp tức thời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9.4 An toàn khi sử dụng một số máy công cụ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9.4.1 An toàn trên máy phay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9.4.2 An toàn trên máy tiện.</w:t>
            </w:r>
          </w:p>
        </w:tc>
        <w:tc>
          <w:tcPr>
            <w:tcW w:w="2410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L.O.2.3 - Sử dụng được các kiến thức về an toàn và các yêu cầu an toàn khi sử dụng máy móc thiết bị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142F58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2F58" w:rsidRPr="00096A6D" w:rsidTr="006C4FC5">
        <w:trPr>
          <w:jc w:val="center"/>
        </w:trPr>
        <w:tc>
          <w:tcPr>
            <w:tcW w:w="846" w:type="dxa"/>
          </w:tcPr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9. Kỹ thuật an toàn máy công cụ (tt)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>9.4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An toàn khi sử dụng một số máy công cụ.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9.4.3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An toàn trên máy bào.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9.4.4 An toàn trến máy đột dập.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9.4.5 An toàn trên máy đột, dập cắt, cán kim loại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9.4.6 An toàn trên máy búa.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9.4.7 An toàn trên máy mài hai đá.</w:t>
            </w:r>
          </w:p>
        </w:tc>
        <w:tc>
          <w:tcPr>
            <w:tcW w:w="2410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L.O.2.3 - Sử dụng được các kiến thức về an toàn và các yêu cầu an toàn khi sử dụng máy móc thiết bị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142F58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2F58" w:rsidRPr="00096A6D" w:rsidTr="006C4FC5">
        <w:trPr>
          <w:jc w:val="center"/>
        </w:trPr>
        <w:tc>
          <w:tcPr>
            <w:tcW w:w="846" w:type="dxa"/>
          </w:tcPr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Bài 10. Kỹ thuật an toàn thiết bị nâng hạ và thiết bị chịu áp lực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lastRenderedPageBreak/>
              <w:t xml:space="preserve">10.1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Thiết bị nâng hạ.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10.1.1 Khái niệm.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10.1.2 Phân loại thiết bị nâng, hạ.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10.1.3 Các biện pháp an toàn.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10.2 Thiết bị chịu áp lực.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10.2.1 Khái niệm.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10.2.2 Những yếu tố nguy hiểm đặc trưng của thiết bị chịu áp lực.</w:t>
            </w:r>
          </w:p>
        </w:tc>
        <w:tc>
          <w:tcPr>
            <w:tcW w:w="2410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L.O.2.3 - Sử dụng được các kiến thức về an toàn và 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các yêu cầu an toàn khi sử dụng máy móc thiết bị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 xml:space="preserve">+ Giảng viên: 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142F58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2F58" w:rsidRPr="00096A6D" w:rsidTr="006C4FC5">
        <w:trPr>
          <w:jc w:val="center"/>
        </w:trPr>
        <w:tc>
          <w:tcPr>
            <w:tcW w:w="846" w:type="dxa"/>
          </w:tcPr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551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10. Kỹ thuật an toàn thiết bị nâng hạ và thiết bị chịu áp lực (tt)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10.2.3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Phân loại thiết bị chịu áp lực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10.2.4 Những nguyên nhân gây sự cố của thiết bị chịu áp lực.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10.2.5 Biện pháp đề phòng.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10.2.6 Yêu cầu an toàn đối với thiết bị chịu áp lực</w:t>
            </w:r>
          </w:p>
        </w:tc>
        <w:tc>
          <w:tcPr>
            <w:tcW w:w="2410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L.O.2.3 - Sử dụng được các kiến thức về an toàn và các yêu cầu an toàn khi sử dụng máy móc thiết bị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142F58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2F58" w:rsidRPr="00096A6D" w:rsidTr="006C4FC5">
        <w:trPr>
          <w:jc w:val="center"/>
        </w:trPr>
        <w:tc>
          <w:tcPr>
            <w:tcW w:w="846" w:type="dxa"/>
          </w:tcPr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lastRenderedPageBreak/>
              <w:t xml:space="preserve">Bài 11. Khái niệm cơ bản về cháy - nổ - Biện pháp phòng và chữa cháy, nổ tại các doanh nghiệp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11.1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Khái niệm cơ bản về cháy nổ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11.1.1 Khái niệm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11.1.2 Những điều kiện cần thiết trong quá trình cháy, nổ.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11.1.3 Đặc tính của các chất cháy và môi trường làm tăng mức độ nguy hiểm quá trình  cháy nổ.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11.1.4 Những nguyên nhân gây cháy, nổ trực tiếp.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11.2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Biện pháp phòng cháy nổ tại doanh nghiệp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11.2.1 Các biện pháp quản lý và phòng cháy nổ tại các doanh nghiệp.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11.2.2 Nguyên tắc, nguyên lý phòng cháy nổ.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11.2.3 Các phương tiện chữa cháy.</w:t>
            </w:r>
          </w:p>
        </w:tc>
        <w:tc>
          <w:tcPr>
            <w:tcW w:w="2410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L.O.3.1 - Áp dụng được các kiến thức cho công tác tổ chức về bảo hộ lao động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142F58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Lắng nghe, trả lời câu hỏi tình huống, ghi chú những vấn đề được diễn giải, lưu ý những nội dung được nhấn mạnh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42F58" w:rsidRPr="00096A6D" w:rsidTr="00780769">
        <w:trPr>
          <w:trHeight w:val="7427"/>
          <w:jc w:val="center"/>
        </w:trPr>
        <w:tc>
          <w:tcPr>
            <w:tcW w:w="846" w:type="dxa"/>
          </w:tcPr>
          <w:p w:rsidR="00142F58" w:rsidRPr="00096A6D" w:rsidRDefault="00142F58" w:rsidP="00142F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410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L.O.3.2 - Áp dụng được các kiến thức cho công tác quản lý và các biện pháp ngăn ngừa về bảo hộ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09" w:type="dxa"/>
          </w:tcPr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142F58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142F58" w:rsidRPr="00096A6D" w:rsidRDefault="00142F58" w:rsidP="00142F5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42F58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2F58" w:rsidRPr="00096A6D" w:rsidRDefault="00142F58" w:rsidP="00142F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824"/>
      </w:tblGrid>
      <w:tr w:rsidR="004F725C" w:rsidRPr="003F37B4" w:rsidTr="006F55C6">
        <w:tc>
          <w:tcPr>
            <w:tcW w:w="2527" w:type="dxa"/>
          </w:tcPr>
          <w:p w:rsidR="004F725C" w:rsidRPr="003F37B4" w:rsidRDefault="004F725C" w:rsidP="00C1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4F725C" w:rsidRPr="003F37B4" w:rsidRDefault="00954269" w:rsidP="00C153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NGUYỄN NGỌC QUỲNH</w:t>
            </w: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C1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4F725C" w:rsidRPr="003F37B4" w:rsidRDefault="00954269" w:rsidP="00C153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CƠ ĐIỆN – CƠ ĐIỆN TỬ</w:t>
            </w: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C1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4F725C" w:rsidRPr="003F37B4" w:rsidRDefault="00954269" w:rsidP="00C153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CÔNG NGHỆ CƠ KHÍ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C1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4F725C" w:rsidRPr="003F37B4" w:rsidRDefault="00954269" w:rsidP="00C153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Thanhnguyen1890@yahoo.com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C1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4F725C" w:rsidRPr="003F37B4" w:rsidRDefault="00954269" w:rsidP="00C153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0982191890</w:t>
            </w: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16. Phê duyệt</w:t>
      </w:r>
    </w:p>
    <w:bookmarkEnd w:id="0"/>
    <w:bookmarkEnd w:id="1"/>
    <w:p w:rsidR="004F725C" w:rsidRPr="004930AD" w:rsidRDefault="00954269" w:rsidP="004F725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TP. HCM, ngày 01 tháng 06 n</w:t>
      </w:r>
      <w:r w:rsidR="004F725C" w:rsidRPr="00386305">
        <w:rPr>
          <w:rFonts w:ascii="Times New Roman" w:eastAsia="Times New Roman" w:hAnsi="Times New Roman" w:cs="Times New Roman"/>
          <w:sz w:val="28"/>
          <w:szCs w:val="28"/>
        </w:rPr>
        <w:t>ăm 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E8371E" w:rsidRDefault="004F725C">
      <w:pPr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</w:p>
    <w:p w:rsidR="00A62889" w:rsidRDefault="00A62889">
      <w:pPr>
        <w:rPr>
          <w:rFonts w:ascii="Times New Roman" w:hAnsi="Times New Roman" w:cs="Times New Roman"/>
          <w:b/>
          <w:sz w:val="28"/>
          <w:szCs w:val="28"/>
        </w:rPr>
      </w:pPr>
    </w:p>
    <w:p w:rsidR="00A62889" w:rsidRDefault="00A62889">
      <w:pPr>
        <w:rPr>
          <w:rFonts w:ascii="Times New Roman" w:hAnsi="Times New Roman" w:cs="Times New Roman"/>
          <w:b/>
          <w:sz w:val="28"/>
          <w:szCs w:val="28"/>
        </w:rPr>
      </w:pPr>
    </w:p>
    <w:p w:rsidR="00A62889" w:rsidRDefault="00A62889">
      <w:pPr>
        <w:rPr>
          <w:rFonts w:ascii="Times New Roman" w:hAnsi="Times New Roman" w:cs="Times New Roman"/>
          <w:b/>
          <w:sz w:val="28"/>
          <w:szCs w:val="28"/>
        </w:rPr>
      </w:pPr>
    </w:p>
    <w:p w:rsidR="00A62889" w:rsidRDefault="00A62889">
      <w:pPr>
        <w:rPr>
          <w:rFonts w:ascii="Times New Roman" w:hAnsi="Times New Roman" w:cs="Times New Roman"/>
          <w:b/>
          <w:sz w:val="28"/>
          <w:szCs w:val="28"/>
        </w:rPr>
      </w:pPr>
    </w:p>
    <w:p w:rsidR="00A62889" w:rsidRDefault="00A62889" w:rsidP="00A62889">
      <w:pPr>
        <w:tabs>
          <w:tab w:val="center" w:pos="708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Nguyễn Ngọc Quỳnh</w:t>
      </w:r>
    </w:p>
    <w:p w:rsidR="001252EE" w:rsidRDefault="001252EE" w:rsidP="00A62889">
      <w:pPr>
        <w:tabs>
          <w:tab w:val="center" w:pos="7088"/>
        </w:tabs>
        <w:rPr>
          <w:rFonts w:ascii="Times New Roman" w:hAnsi="Times New Roman" w:cs="Times New Roman"/>
          <w:b/>
          <w:sz w:val="28"/>
          <w:szCs w:val="28"/>
        </w:rPr>
      </w:pPr>
    </w:p>
    <w:p w:rsidR="001252EE" w:rsidRDefault="001252EE" w:rsidP="00A62889">
      <w:pPr>
        <w:tabs>
          <w:tab w:val="center" w:pos="7088"/>
        </w:tabs>
        <w:rPr>
          <w:rFonts w:ascii="Times New Roman" w:hAnsi="Times New Roman" w:cs="Times New Roman"/>
          <w:b/>
          <w:sz w:val="28"/>
          <w:szCs w:val="28"/>
        </w:rPr>
      </w:pPr>
    </w:p>
    <w:p w:rsidR="001252EE" w:rsidRPr="004F725C" w:rsidRDefault="001252EE" w:rsidP="00A62889">
      <w:pPr>
        <w:tabs>
          <w:tab w:val="center" w:pos="7088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1252EE" w:rsidRPr="004F725C" w:rsidSect="004F725C">
      <w:type w:val="continuous"/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93A82"/>
    <w:multiLevelType w:val="hybridMultilevel"/>
    <w:tmpl w:val="8DA2FA30"/>
    <w:lvl w:ilvl="0" w:tplc="A28691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5C"/>
    <w:rsid w:val="00005643"/>
    <w:rsid w:val="0001456C"/>
    <w:rsid w:val="00022652"/>
    <w:rsid w:val="00024544"/>
    <w:rsid w:val="000260CB"/>
    <w:rsid w:val="00026C2D"/>
    <w:rsid w:val="00030D5F"/>
    <w:rsid w:val="000361C0"/>
    <w:rsid w:val="0003770A"/>
    <w:rsid w:val="00041C2C"/>
    <w:rsid w:val="00046992"/>
    <w:rsid w:val="000543EA"/>
    <w:rsid w:val="0005532F"/>
    <w:rsid w:val="00060624"/>
    <w:rsid w:val="00060763"/>
    <w:rsid w:val="00061EDC"/>
    <w:rsid w:val="00063580"/>
    <w:rsid w:val="00065890"/>
    <w:rsid w:val="0007436A"/>
    <w:rsid w:val="00080318"/>
    <w:rsid w:val="00080985"/>
    <w:rsid w:val="00085AB1"/>
    <w:rsid w:val="00085EDA"/>
    <w:rsid w:val="0008682E"/>
    <w:rsid w:val="0009318E"/>
    <w:rsid w:val="00096A6D"/>
    <w:rsid w:val="000A18E4"/>
    <w:rsid w:val="000A3652"/>
    <w:rsid w:val="000B303C"/>
    <w:rsid w:val="000B37CB"/>
    <w:rsid w:val="000B5089"/>
    <w:rsid w:val="000C0E9C"/>
    <w:rsid w:val="000C4DCC"/>
    <w:rsid w:val="000C6445"/>
    <w:rsid w:val="000C6B52"/>
    <w:rsid w:val="000D13FA"/>
    <w:rsid w:val="000D15EB"/>
    <w:rsid w:val="000D18CE"/>
    <w:rsid w:val="000D36C5"/>
    <w:rsid w:val="000E25E2"/>
    <w:rsid w:val="000E4769"/>
    <w:rsid w:val="000F7F5A"/>
    <w:rsid w:val="0010004B"/>
    <w:rsid w:val="00102840"/>
    <w:rsid w:val="0010468D"/>
    <w:rsid w:val="00106D51"/>
    <w:rsid w:val="00113D90"/>
    <w:rsid w:val="00115039"/>
    <w:rsid w:val="001175DE"/>
    <w:rsid w:val="00122210"/>
    <w:rsid w:val="001252EE"/>
    <w:rsid w:val="00125767"/>
    <w:rsid w:val="00126049"/>
    <w:rsid w:val="001260FE"/>
    <w:rsid w:val="001359B4"/>
    <w:rsid w:val="001359EF"/>
    <w:rsid w:val="00137C3D"/>
    <w:rsid w:val="00142F58"/>
    <w:rsid w:val="00151161"/>
    <w:rsid w:val="001514EE"/>
    <w:rsid w:val="00155349"/>
    <w:rsid w:val="00160F47"/>
    <w:rsid w:val="00165380"/>
    <w:rsid w:val="00175875"/>
    <w:rsid w:val="00177DB7"/>
    <w:rsid w:val="001838D5"/>
    <w:rsid w:val="00184271"/>
    <w:rsid w:val="001843B3"/>
    <w:rsid w:val="00187C96"/>
    <w:rsid w:val="00192DE0"/>
    <w:rsid w:val="001A0EC4"/>
    <w:rsid w:val="001A1C34"/>
    <w:rsid w:val="001A526F"/>
    <w:rsid w:val="001A619E"/>
    <w:rsid w:val="001B22E6"/>
    <w:rsid w:val="001B2E2A"/>
    <w:rsid w:val="001B7154"/>
    <w:rsid w:val="001C7137"/>
    <w:rsid w:val="001C71C1"/>
    <w:rsid w:val="001D03B5"/>
    <w:rsid w:val="001D154B"/>
    <w:rsid w:val="001D1793"/>
    <w:rsid w:val="001D7899"/>
    <w:rsid w:val="001E1F24"/>
    <w:rsid w:val="001E2069"/>
    <w:rsid w:val="001E3E5B"/>
    <w:rsid w:val="001E6386"/>
    <w:rsid w:val="001F1BEA"/>
    <w:rsid w:val="001F2E46"/>
    <w:rsid w:val="001F40A5"/>
    <w:rsid w:val="00202119"/>
    <w:rsid w:val="002112B8"/>
    <w:rsid w:val="00215FA5"/>
    <w:rsid w:val="00217D97"/>
    <w:rsid w:val="00222940"/>
    <w:rsid w:val="00222A87"/>
    <w:rsid w:val="00222C02"/>
    <w:rsid w:val="00230296"/>
    <w:rsid w:val="00235111"/>
    <w:rsid w:val="00244E98"/>
    <w:rsid w:val="0026005F"/>
    <w:rsid w:val="00261685"/>
    <w:rsid w:val="00263AC1"/>
    <w:rsid w:val="00271785"/>
    <w:rsid w:val="00272DE8"/>
    <w:rsid w:val="00273B69"/>
    <w:rsid w:val="00274244"/>
    <w:rsid w:val="0027429E"/>
    <w:rsid w:val="00276A7B"/>
    <w:rsid w:val="002855EF"/>
    <w:rsid w:val="00291C6D"/>
    <w:rsid w:val="002945BD"/>
    <w:rsid w:val="0029561D"/>
    <w:rsid w:val="002965F8"/>
    <w:rsid w:val="002A1DA2"/>
    <w:rsid w:val="002A2ADA"/>
    <w:rsid w:val="002A60C7"/>
    <w:rsid w:val="002C4852"/>
    <w:rsid w:val="002C55D6"/>
    <w:rsid w:val="002C6099"/>
    <w:rsid w:val="002D062E"/>
    <w:rsid w:val="002D4967"/>
    <w:rsid w:val="002D55D5"/>
    <w:rsid w:val="002E6FD3"/>
    <w:rsid w:val="002E742F"/>
    <w:rsid w:val="002E7EFA"/>
    <w:rsid w:val="002F1D22"/>
    <w:rsid w:val="00300777"/>
    <w:rsid w:val="00300A81"/>
    <w:rsid w:val="00311C9C"/>
    <w:rsid w:val="003145E3"/>
    <w:rsid w:val="00316016"/>
    <w:rsid w:val="003177FB"/>
    <w:rsid w:val="00320113"/>
    <w:rsid w:val="00322D39"/>
    <w:rsid w:val="00323641"/>
    <w:rsid w:val="00327AD9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BB8"/>
    <w:rsid w:val="003A7383"/>
    <w:rsid w:val="003B0E95"/>
    <w:rsid w:val="003B1DE5"/>
    <w:rsid w:val="003B6DEA"/>
    <w:rsid w:val="003B7154"/>
    <w:rsid w:val="003D75F2"/>
    <w:rsid w:val="003E0225"/>
    <w:rsid w:val="003E2342"/>
    <w:rsid w:val="003E2522"/>
    <w:rsid w:val="003E72F3"/>
    <w:rsid w:val="003F2E6E"/>
    <w:rsid w:val="003F4EFB"/>
    <w:rsid w:val="003F4FD2"/>
    <w:rsid w:val="00402413"/>
    <w:rsid w:val="00402C28"/>
    <w:rsid w:val="00421DFE"/>
    <w:rsid w:val="004271FC"/>
    <w:rsid w:val="0043094D"/>
    <w:rsid w:val="00431A76"/>
    <w:rsid w:val="00435FFC"/>
    <w:rsid w:val="0044079B"/>
    <w:rsid w:val="00442C75"/>
    <w:rsid w:val="00444C10"/>
    <w:rsid w:val="004452B1"/>
    <w:rsid w:val="0044748B"/>
    <w:rsid w:val="00454A8F"/>
    <w:rsid w:val="00463E42"/>
    <w:rsid w:val="00466E7E"/>
    <w:rsid w:val="00470C39"/>
    <w:rsid w:val="00472698"/>
    <w:rsid w:val="004759F6"/>
    <w:rsid w:val="00481861"/>
    <w:rsid w:val="00486DFB"/>
    <w:rsid w:val="00487178"/>
    <w:rsid w:val="0049483A"/>
    <w:rsid w:val="00497AE3"/>
    <w:rsid w:val="004A4ACD"/>
    <w:rsid w:val="004A4BCA"/>
    <w:rsid w:val="004B07D9"/>
    <w:rsid w:val="004B1F5A"/>
    <w:rsid w:val="004B644A"/>
    <w:rsid w:val="004C15A5"/>
    <w:rsid w:val="004C5D9E"/>
    <w:rsid w:val="004C771E"/>
    <w:rsid w:val="004D1811"/>
    <w:rsid w:val="004D1AE1"/>
    <w:rsid w:val="004D314D"/>
    <w:rsid w:val="004D46E2"/>
    <w:rsid w:val="004E0B5E"/>
    <w:rsid w:val="004E1B03"/>
    <w:rsid w:val="004E4FE5"/>
    <w:rsid w:val="004F5C79"/>
    <w:rsid w:val="004F725C"/>
    <w:rsid w:val="005041CB"/>
    <w:rsid w:val="005065CC"/>
    <w:rsid w:val="00510724"/>
    <w:rsid w:val="00510D71"/>
    <w:rsid w:val="00513397"/>
    <w:rsid w:val="00514D1E"/>
    <w:rsid w:val="005214F6"/>
    <w:rsid w:val="005236C9"/>
    <w:rsid w:val="005257AA"/>
    <w:rsid w:val="0053359E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736A7"/>
    <w:rsid w:val="0058105E"/>
    <w:rsid w:val="005904FB"/>
    <w:rsid w:val="005A4B62"/>
    <w:rsid w:val="005B00AE"/>
    <w:rsid w:val="005B264A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061A6"/>
    <w:rsid w:val="00613952"/>
    <w:rsid w:val="00620B98"/>
    <w:rsid w:val="00631E95"/>
    <w:rsid w:val="00632BD1"/>
    <w:rsid w:val="00633D43"/>
    <w:rsid w:val="006371F2"/>
    <w:rsid w:val="0063734B"/>
    <w:rsid w:val="00640A63"/>
    <w:rsid w:val="00640FCE"/>
    <w:rsid w:val="00642BB6"/>
    <w:rsid w:val="00643ECE"/>
    <w:rsid w:val="00646088"/>
    <w:rsid w:val="0064633D"/>
    <w:rsid w:val="006666F9"/>
    <w:rsid w:val="00667757"/>
    <w:rsid w:val="006677AD"/>
    <w:rsid w:val="00667A61"/>
    <w:rsid w:val="00671A29"/>
    <w:rsid w:val="006740D0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C4FC5"/>
    <w:rsid w:val="006D188E"/>
    <w:rsid w:val="006D2F65"/>
    <w:rsid w:val="006D36D0"/>
    <w:rsid w:val="006D42C1"/>
    <w:rsid w:val="006D72C2"/>
    <w:rsid w:val="006D78A6"/>
    <w:rsid w:val="006D7A1C"/>
    <w:rsid w:val="006E6192"/>
    <w:rsid w:val="006E73EA"/>
    <w:rsid w:val="006F01A1"/>
    <w:rsid w:val="006F0A26"/>
    <w:rsid w:val="006F49D5"/>
    <w:rsid w:val="006F55C6"/>
    <w:rsid w:val="006F6D39"/>
    <w:rsid w:val="006F74AF"/>
    <w:rsid w:val="0070493B"/>
    <w:rsid w:val="0071332E"/>
    <w:rsid w:val="007177DF"/>
    <w:rsid w:val="00721818"/>
    <w:rsid w:val="00723923"/>
    <w:rsid w:val="00732D3B"/>
    <w:rsid w:val="0073569B"/>
    <w:rsid w:val="00743120"/>
    <w:rsid w:val="007431F5"/>
    <w:rsid w:val="00743F7C"/>
    <w:rsid w:val="00744698"/>
    <w:rsid w:val="007520E2"/>
    <w:rsid w:val="007552D7"/>
    <w:rsid w:val="0076370B"/>
    <w:rsid w:val="00764CA5"/>
    <w:rsid w:val="0076691D"/>
    <w:rsid w:val="00780769"/>
    <w:rsid w:val="007824C8"/>
    <w:rsid w:val="00784FC5"/>
    <w:rsid w:val="00794F61"/>
    <w:rsid w:val="007966B7"/>
    <w:rsid w:val="007A2FD1"/>
    <w:rsid w:val="007A39BA"/>
    <w:rsid w:val="007A6A53"/>
    <w:rsid w:val="007A7C0E"/>
    <w:rsid w:val="007B5220"/>
    <w:rsid w:val="007C08EE"/>
    <w:rsid w:val="007E11B9"/>
    <w:rsid w:val="007E3488"/>
    <w:rsid w:val="007E502C"/>
    <w:rsid w:val="007F0DB1"/>
    <w:rsid w:val="007F319F"/>
    <w:rsid w:val="007F46A0"/>
    <w:rsid w:val="007F668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738E"/>
    <w:rsid w:val="00853DC0"/>
    <w:rsid w:val="0085558E"/>
    <w:rsid w:val="008608FD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6C25"/>
    <w:rsid w:val="00897F26"/>
    <w:rsid w:val="008A6D66"/>
    <w:rsid w:val="008B045E"/>
    <w:rsid w:val="008B1410"/>
    <w:rsid w:val="008B4574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F2323"/>
    <w:rsid w:val="008F4399"/>
    <w:rsid w:val="00911524"/>
    <w:rsid w:val="00920DA7"/>
    <w:rsid w:val="00921581"/>
    <w:rsid w:val="00925338"/>
    <w:rsid w:val="00940A56"/>
    <w:rsid w:val="00942D3B"/>
    <w:rsid w:val="00944B0B"/>
    <w:rsid w:val="00944EF8"/>
    <w:rsid w:val="0094596C"/>
    <w:rsid w:val="00945DDA"/>
    <w:rsid w:val="00947DE0"/>
    <w:rsid w:val="00954269"/>
    <w:rsid w:val="0095468D"/>
    <w:rsid w:val="0096056B"/>
    <w:rsid w:val="0096261E"/>
    <w:rsid w:val="009707D6"/>
    <w:rsid w:val="00970F45"/>
    <w:rsid w:val="00971419"/>
    <w:rsid w:val="009746DC"/>
    <w:rsid w:val="00974919"/>
    <w:rsid w:val="009871AB"/>
    <w:rsid w:val="009879EB"/>
    <w:rsid w:val="00991300"/>
    <w:rsid w:val="00991499"/>
    <w:rsid w:val="00991B54"/>
    <w:rsid w:val="009922C5"/>
    <w:rsid w:val="00992885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51A5"/>
    <w:rsid w:val="009D027E"/>
    <w:rsid w:val="009D0A58"/>
    <w:rsid w:val="009D37FD"/>
    <w:rsid w:val="009E4A4F"/>
    <w:rsid w:val="009E7E52"/>
    <w:rsid w:val="00A17DA4"/>
    <w:rsid w:val="00A21BD9"/>
    <w:rsid w:val="00A3012C"/>
    <w:rsid w:val="00A313DC"/>
    <w:rsid w:val="00A33B41"/>
    <w:rsid w:val="00A34061"/>
    <w:rsid w:val="00A36A47"/>
    <w:rsid w:val="00A36EB9"/>
    <w:rsid w:val="00A518B8"/>
    <w:rsid w:val="00A53429"/>
    <w:rsid w:val="00A5762F"/>
    <w:rsid w:val="00A62234"/>
    <w:rsid w:val="00A62889"/>
    <w:rsid w:val="00A65EDD"/>
    <w:rsid w:val="00A67961"/>
    <w:rsid w:val="00A70752"/>
    <w:rsid w:val="00A86AF5"/>
    <w:rsid w:val="00A947CE"/>
    <w:rsid w:val="00A957AB"/>
    <w:rsid w:val="00A95A85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AC1"/>
    <w:rsid w:val="00AD7D7E"/>
    <w:rsid w:val="00AE284E"/>
    <w:rsid w:val="00AE2F99"/>
    <w:rsid w:val="00AE561E"/>
    <w:rsid w:val="00AF0915"/>
    <w:rsid w:val="00AF4F53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11BE"/>
    <w:rsid w:val="00B432D5"/>
    <w:rsid w:val="00B43FF0"/>
    <w:rsid w:val="00B44C69"/>
    <w:rsid w:val="00B51EC1"/>
    <w:rsid w:val="00B62115"/>
    <w:rsid w:val="00B64096"/>
    <w:rsid w:val="00B66E3B"/>
    <w:rsid w:val="00B71240"/>
    <w:rsid w:val="00B71519"/>
    <w:rsid w:val="00B73560"/>
    <w:rsid w:val="00B75371"/>
    <w:rsid w:val="00B75F2B"/>
    <w:rsid w:val="00B82B0F"/>
    <w:rsid w:val="00B857EB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C0C90"/>
    <w:rsid w:val="00BC4174"/>
    <w:rsid w:val="00BC549B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1FA"/>
    <w:rsid w:val="00C1534F"/>
    <w:rsid w:val="00C15735"/>
    <w:rsid w:val="00C15BF9"/>
    <w:rsid w:val="00C20BC2"/>
    <w:rsid w:val="00C24690"/>
    <w:rsid w:val="00C34877"/>
    <w:rsid w:val="00C40967"/>
    <w:rsid w:val="00C440AD"/>
    <w:rsid w:val="00C516C9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A2459"/>
    <w:rsid w:val="00CB0FF2"/>
    <w:rsid w:val="00CB47CC"/>
    <w:rsid w:val="00CB6D89"/>
    <w:rsid w:val="00CC064B"/>
    <w:rsid w:val="00CC3E82"/>
    <w:rsid w:val="00CD1716"/>
    <w:rsid w:val="00CD323F"/>
    <w:rsid w:val="00CD7CC8"/>
    <w:rsid w:val="00CF35BE"/>
    <w:rsid w:val="00CF574F"/>
    <w:rsid w:val="00D00361"/>
    <w:rsid w:val="00D03BB5"/>
    <w:rsid w:val="00D07C62"/>
    <w:rsid w:val="00D124FF"/>
    <w:rsid w:val="00D126A1"/>
    <w:rsid w:val="00D12EC5"/>
    <w:rsid w:val="00D15498"/>
    <w:rsid w:val="00D16C36"/>
    <w:rsid w:val="00D2139F"/>
    <w:rsid w:val="00D22438"/>
    <w:rsid w:val="00D235E3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1BF1"/>
    <w:rsid w:val="00D82D7E"/>
    <w:rsid w:val="00D83CA6"/>
    <w:rsid w:val="00D90F6F"/>
    <w:rsid w:val="00D918B5"/>
    <w:rsid w:val="00D91B86"/>
    <w:rsid w:val="00DA3FA1"/>
    <w:rsid w:val="00DB5076"/>
    <w:rsid w:val="00DB511C"/>
    <w:rsid w:val="00DB77E4"/>
    <w:rsid w:val="00DC3D40"/>
    <w:rsid w:val="00DD0D26"/>
    <w:rsid w:val="00DD771E"/>
    <w:rsid w:val="00DE1609"/>
    <w:rsid w:val="00DE4BC6"/>
    <w:rsid w:val="00DE5B3C"/>
    <w:rsid w:val="00DE6533"/>
    <w:rsid w:val="00DE7F1B"/>
    <w:rsid w:val="00DF1089"/>
    <w:rsid w:val="00DF3837"/>
    <w:rsid w:val="00DF5CE8"/>
    <w:rsid w:val="00DF62F4"/>
    <w:rsid w:val="00DF6BCB"/>
    <w:rsid w:val="00E06B39"/>
    <w:rsid w:val="00E07597"/>
    <w:rsid w:val="00E076B7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7E05"/>
    <w:rsid w:val="00E601E5"/>
    <w:rsid w:val="00E61AC0"/>
    <w:rsid w:val="00E647C1"/>
    <w:rsid w:val="00E70494"/>
    <w:rsid w:val="00E8371E"/>
    <w:rsid w:val="00E8435F"/>
    <w:rsid w:val="00E90E14"/>
    <w:rsid w:val="00E9434F"/>
    <w:rsid w:val="00E948F5"/>
    <w:rsid w:val="00E95A93"/>
    <w:rsid w:val="00EA271C"/>
    <w:rsid w:val="00EA2EAD"/>
    <w:rsid w:val="00EA37F0"/>
    <w:rsid w:val="00EB504B"/>
    <w:rsid w:val="00EB7A46"/>
    <w:rsid w:val="00EB7A5C"/>
    <w:rsid w:val="00EC1ACF"/>
    <w:rsid w:val="00ED22F9"/>
    <w:rsid w:val="00ED67F5"/>
    <w:rsid w:val="00EE1EA5"/>
    <w:rsid w:val="00EE4B6A"/>
    <w:rsid w:val="00EE5788"/>
    <w:rsid w:val="00EF1605"/>
    <w:rsid w:val="00EF165C"/>
    <w:rsid w:val="00EF572D"/>
    <w:rsid w:val="00F002E3"/>
    <w:rsid w:val="00F03E46"/>
    <w:rsid w:val="00F06D84"/>
    <w:rsid w:val="00F079CA"/>
    <w:rsid w:val="00F15307"/>
    <w:rsid w:val="00F15C89"/>
    <w:rsid w:val="00F17A33"/>
    <w:rsid w:val="00F20DA5"/>
    <w:rsid w:val="00F21B5E"/>
    <w:rsid w:val="00F33B23"/>
    <w:rsid w:val="00F37A1E"/>
    <w:rsid w:val="00F431EA"/>
    <w:rsid w:val="00F5185A"/>
    <w:rsid w:val="00F5292A"/>
    <w:rsid w:val="00F54FFB"/>
    <w:rsid w:val="00F5753E"/>
    <w:rsid w:val="00F63AA9"/>
    <w:rsid w:val="00F66120"/>
    <w:rsid w:val="00F7436A"/>
    <w:rsid w:val="00F74930"/>
    <w:rsid w:val="00F75045"/>
    <w:rsid w:val="00F7519F"/>
    <w:rsid w:val="00F812BE"/>
    <w:rsid w:val="00F84312"/>
    <w:rsid w:val="00F94869"/>
    <w:rsid w:val="00F94B58"/>
    <w:rsid w:val="00FB057F"/>
    <w:rsid w:val="00FB22DB"/>
    <w:rsid w:val="00FB6902"/>
    <w:rsid w:val="00FC0AA3"/>
    <w:rsid w:val="00FC0DDA"/>
    <w:rsid w:val="00FD4DBC"/>
    <w:rsid w:val="00FD5AAE"/>
    <w:rsid w:val="00FE3A3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F2F96A-0986-46A9-891F-DF696E22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7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7A1E"/>
    <w:rPr>
      <w:b/>
      <w:bCs/>
    </w:rPr>
  </w:style>
  <w:style w:type="character" w:styleId="Hyperlink">
    <w:name w:val="Hyperlink"/>
    <w:basedOn w:val="DefaultParagraphFont"/>
    <w:uiPriority w:val="99"/>
    <w:unhideWhenUsed/>
    <w:rsid w:val="00F37A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F5CE8"/>
    <w:pPr>
      <w:ind w:left="720"/>
      <w:contextualSpacing/>
    </w:pPr>
  </w:style>
  <w:style w:type="table" w:styleId="TableGrid">
    <w:name w:val="Table Grid"/>
    <w:basedOn w:val="TableNormal"/>
    <w:uiPriority w:val="39"/>
    <w:rsid w:val="00125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j.gov.vn/vbpq/lists/vn%20bn%20php%20lut/view_detail.aspx?itemid=305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FA70676-AD48-4FFE-96D1-1AE1F506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11</Pages>
  <Words>2993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Ngọc Quỳnh Nguyễn</cp:lastModifiedBy>
  <cp:revision>34</cp:revision>
  <dcterms:created xsi:type="dcterms:W3CDTF">2017-06-01T02:56:00Z</dcterms:created>
  <dcterms:modified xsi:type="dcterms:W3CDTF">2017-06-16T10:47:00Z</dcterms:modified>
</cp:coreProperties>
</file>